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F7DE7" w14:textId="77777777" w:rsidR="00D268FF" w:rsidRPr="00D268FF" w:rsidRDefault="00D268FF" w:rsidP="00D268FF">
      <w:pPr>
        <w:spacing w:line="259" w:lineRule="auto"/>
        <w:rPr>
          <w:rFonts w:ascii="Times New Roman" w:eastAsiaTheme="minorEastAsia" w:hAnsi="Times New Roman"/>
          <w:color w:val="auto"/>
          <w:sz w:val="24"/>
          <w:szCs w:val="24"/>
        </w:rPr>
      </w:pPr>
    </w:p>
    <w:p w14:paraId="29071D42" w14:textId="77777777" w:rsidR="00935968" w:rsidRDefault="00DB015B" w:rsidP="00DB015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B015B">
        <w:rPr>
          <w:rFonts w:ascii="Times New Roman" w:hAnsi="Times New Roman"/>
          <w:b/>
          <w:bCs/>
          <w:sz w:val="28"/>
          <w:szCs w:val="28"/>
        </w:rPr>
        <w:t xml:space="preserve">Анализ Программы воспитания </w:t>
      </w:r>
    </w:p>
    <w:p w14:paraId="5834983A" w14:textId="6E360267" w:rsidR="00DB015B" w:rsidRPr="00DB015B" w:rsidRDefault="00DB015B" w:rsidP="00DB015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B015B">
        <w:rPr>
          <w:rFonts w:ascii="Times New Roman" w:hAnsi="Times New Roman"/>
          <w:b/>
          <w:bCs/>
          <w:sz w:val="28"/>
          <w:szCs w:val="28"/>
        </w:rPr>
        <w:t>МБДОУ «Детский сад № 15</w:t>
      </w:r>
      <w:r w:rsidR="00935968">
        <w:rPr>
          <w:rFonts w:ascii="Times New Roman" w:hAnsi="Times New Roman"/>
          <w:b/>
          <w:bCs/>
          <w:sz w:val="28"/>
          <w:szCs w:val="28"/>
        </w:rPr>
        <w:t xml:space="preserve"> комбинированного вида</w:t>
      </w:r>
      <w:r w:rsidRPr="00DB015B">
        <w:rPr>
          <w:rFonts w:ascii="Times New Roman" w:hAnsi="Times New Roman"/>
          <w:b/>
          <w:bCs/>
          <w:sz w:val="28"/>
          <w:szCs w:val="28"/>
        </w:rPr>
        <w:t>»</w:t>
      </w:r>
    </w:p>
    <w:p w14:paraId="5617C738" w14:textId="105E8BF3" w:rsidR="00DB015B" w:rsidRPr="00DB015B" w:rsidRDefault="00DB015B" w:rsidP="00DB015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B015B">
        <w:rPr>
          <w:rFonts w:ascii="Times New Roman" w:hAnsi="Times New Roman"/>
          <w:b/>
          <w:bCs/>
          <w:sz w:val="28"/>
          <w:szCs w:val="28"/>
        </w:rPr>
        <w:t>за 2021 – 2022 учебный год</w:t>
      </w:r>
    </w:p>
    <w:p w14:paraId="35D0CAE0" w14:textId="40C2FD83" w:rsidR="00DB015B" w:rsidRDefault="00DB015B">
      <w:pPr>
        <w:rPr>
          <w:rFonts w:ascii="Times New Roman" w:hAnsi="Times New Roman"/>
          <w:sz w:val="28"/>
          <w:szCs w:val="28"/>
        </w:rPr>
      </w:pPr>
      <w:r w:rsidRPr="00DB015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DB015B">
        <w:rPr>
          <w:rFonts w:ascii="Times New Roman" w:hAnsi="Times New Roman"/>
          <w:sz w:val="28"/>
          <w:szCs w:val="28"/>
        </w:rPr>
        <w:t>Рабочая программа воспитания муниципального бюджетного дошкольного общеобразовательного учреждения «Детский сад №</w:t>
      </w:r>
      <w:r>
        <w:rPr>
          <w:rFonts w:ascii="Times New Roman" w:hAnsi="Times New Roman"/>
          <w:sz w:val="28"/>
          <w:szCs w:val="28"/>
        </w:rPr>
        <w:t>15</w:t>
      </w:r>
      <w:r w:rsidRPr="00DB015B">
        <w:rPr>
          <w:rFonts w:ascii="Times New Roman" w:hAnsi="Times New Roman"/>
          <w:sz w:val="28"/>
          <w:szCs w:val="28"/>
        </w:rPr>
        <w:t xml:space="preserve"> комбинированного вида» Вахитовского района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015B">
        <w:rPr>
          <w:rFonts w:ascii="Times New Roman" w:hAnsi="Times New Roman"/>
          <w:sz w:val="28"/>
          <w:szCs w:val="28"/>
        </w:rPr>
        <w:t xml:space="preserve">Казани (далее - Программа воспитания), является компонентом Основной образовательной программы дошкольного образования МБДОУ «Детский сад № </w:t>
      </w:r>
      <w:r>
        <w:rPr>
          <w:rFonts w:ascii="Times New Roman" w:hAnsi="Times New Roman"/>
          <w:sz w:val="28"/>
          <w:szCs w:val="28"/>
        </w:rPr>
        <w:t>15</w:t>
      </w:r>
      <w:r w:rsidRPr="00DB015B">
        <w:rPr>
          <w:rFonts w:ascii="Times New Roman" w:hAnsi="Times New Roman"/>
          <w:sz w:val="28"/>
          <w:szCs w:val="28"/>
        </w:rPr>
        <w:t xml:space="preserve"> комбинированного вида» Вахитовского района г. Казани 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B015B">
        <w:rPr>
          <w:rFonts w:ascii="Times New Roman" w:hAnsi="Times New Roman"/>
          <w:sz w:val="28"/>
          <w:szCs w:val="28"/>
        </w:rPr>
        <w:t>Разработана на основе Примерной рабочей программы воспитания для образовательных организаций, реализующих образовательные программы дошкольного образования, одобрена решением федерального учебно-методического объединения по общему образованию от 01 июля 2021 г. №2/21</w:t>
      </w:r>
      <w:r>
        <w:rPr>
          <w:rFonts w:ascii="Times New Roman" w:hAnsi="Times New Roman"/>
          <w:sz w:val="28"/>
          <w:szCs w:val="28"/>
        </w:rPr>
        <w:t>.</w:t>
      </w:r>
      <w:r w:rsidRPr="00DB015B">
        <w:rPr>
          <w:rFonts w:ascii="Times New Roman" w:hAnsi="Times New Roman"/>
          <w:sz w:val="28"/>
          <w:szCs w:val="28"/>
        </w:rPr>
        <w:t xml:space="preserve"> </w:t>
      </w:r>
    </w:p>
    <w:p w14:paraId="05B664B0" w14:textId="2430284A" w:rsidR="00DB015B" w:rsidRDefault="00DB015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DB015B">
        <w:rPr>
          <w:rFonts w:ascii="Times New Roman" w:hAnsi="Times New Roman"/>
          <w:sz w:val="28"/>
          <w:szCs w:val="28"/>
        </w:rPr>
        <w:t xml:space="preserve">В 2021 - 2022 учебном году воспитательная работа МБДОУ «Детский сад № </w:t>
      </w:r>
      <w:r>
        <w:rPr>
          <w:rFonts w:ascii="Times New Roman" w:hAnsi="Times New Roman"/>
          <w:sz w:val="28"/>
          <w:szCs w:val="28"/>
        </w:rPr>
        <w:t>15</w:t>
      </w:r>
      <w:r w:rsidRPr="00DB015B">
        <w:rPr>
          <w:rFonts w:ascii="Times New Roman" w:hAnsi="Times New Roman"/>
          <w:sz w:val="28"/>
          <w:szCs w:val="28"/>
        </w:rPr>
        <w:t xml:space="preserve">» осуществлялась в соответствии с целями и задачами ДОУ на год. Все мероприятия являлись звеньями в цепи процесса создания личностно- ориентированной образовательной и воспитательной среды. Эта работа была направлена на достижение воспитательных целей, на выполнение заявленных задач и на повышение эффективности учебно-воспитательного процесса в целом. </w:t>
      </w:r>
      <w:r>
        <w:rPr>
          <w:rFonts w:ascii="Times New Roman" w:hAnsi="Times New Roman"/>
          <w:sz w:val="28"/>
          <w:szCs w:val="28"/>
        </w:rPr>
        <w:t xml:space="preserve">                         .    </w:t>
      </w:r>
      <w:r w:rsidRPr="00DB015B">
        <w:rPr>
          <w:rFonts w:ascii="Times New Roman" w:hAnsi="Times New Roman"/>
          <w:sz w:val="28"/>
          <w:szCs w:val="28"/>
        </w:rPr>
        <w:t xml:space="preserve">Воспитательная работа в 2021-2022 учебном году была построена в соответствии с календарным планом мероприятий, реализующихся согласно ООП ДО, и рабочей программой воспитания МБДОУ № </w:t>
      </w:r>
      <w:r>
        <w:rPr>
          <w:rFonts w:ascii="Times New Roman" w:hAnsi="Times New Roman"/>
          <w:sz w:val="28"/>
          <w:szCs w:val="28"/>
        </w:rPr>
        <w:t>15</w:t>
      </w:r>
      <w:r w:rsidRPr="00DB015B">
        <w:rPr>
          <w:rFonts w:ascii="Times New Roman" w:hAnsi="Times New Roman"/>
          <w:sz w:val="28"/>
          <w:szCs w:val="28"/>
        </w:rPr>
        <w:t xml:space="preserve"> (далее — РПВ). </w:t>
      </w:r>
    </w:p>
    <w:p w14:paraId="6CC2B9FD" w14:textId="77777777" w:rsidR="00DB015B" w:rsidRDefault="00DB015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DB015B">
        <w:rPr>
          <w:rFonts w:ascii="Times New Roman" w:hAnsi="Times New Roman"/>
          <w:sz w:val="28"/>
          <w:szCs w:val="28"/>
        </w:rPr>
        <w:t xml:space="preserve">Цель воспитания в МБДОУ «Детский сад № </w:t>
      </w:r>
      <w:r>
        <w:rPr>
          <w:rFonts w:ascii="Times New Roman" w:hAnsi="Times New Roman"/>
          <w:sz w:val="28"/>
          <w:szCs w:val="28"/>
        </w:rPr>
        <w:t>15</w:t>
      </w:r>
      <w:r w:rsidRPr="00DB015B">
        <w:rPr>
          <w:rFonts w:ascii="Times New Roman" w:hAnsi="Times New Roman"/>
          <w:sz w:val="28"/>
          <w:szCs w:val="28"/>
        </w:rPr>
        <w:t xml:space="preserve">»: личностное развитие дошкольников и создание условий для их позитивной социализации на основе базовых национальных ценностей российского общества через: </w:t>
      </w:r>
    </w:p>
    <w:p w14:paraId="38FB3656" w14:textId="77777777" w:rsidR="00DB015B" w:rsidRDefault="00DB015B">
      <w:pPr>
        <w:rPr>
          <w:rFonts w:ascii="Times New Roman" w:hAnsi="Times New Roman"/>
          <w:sz w:val="28"/>
          <w:szCs w:val="28"/>
        </w:rPr>
      </w:pPr>
      <w:r w:rsidRPr="00DB015B">
        <w:rPr>
          <w:rFonts w:ascii="Times New Roman" w:hAnsi="Times New Roman"/>
          <w:sz w:val="28"/>
          <w:szCs w:val="28"/>
        </w:rPr>
        <w:t xml:space="preserve">1) формирование ценностного отношения к окружающему миру, другим людям, себе; </w:t>
      </w:r>
    </w:p>
    <w:p w14:paraId="41C9FADD" w14:textId="77777777" w:rsidR="00DB015B" w:rsidRDefault="00DB015B">
      <w:pPr>
        <w:rPr>
          <w:rFonts w:ascii="Times New Roman" w:hAnsi="Times New Roman"/>
          <w:sz w:val="28"/>
          <w:szCs w:val="28"/>
        </w:rPr>
      </w:pPr>
      <w:r w:rsidRPr="00DB015B">
        <w:rPr>
          <w:rFonts w:ascii="Times New Roman" w:hAnsi="Times New Roman"/>
          <w:sz w:val="28"/>
          <w:szCs w:val="28"/>
        </w:rPr>
        <w:t xml:space="preserve">2) овладение первичными представлениями о базовых ценностях, а также выработанных обществом нормах и правилах поведения; </w:t>
      </w:r>
    </w:p>
    <w:p w14:paraId="19209AC6" w14:textId="77777777" w:rsidR="00DB015B" w:rsidRDefault="00DB015B">
      <w:pPr>
        <w:rPr>
          <w:rFonts w:ascii="Times New Roman" w:hAnsi="Times New Roman"/>
          <w:sz w:val="28"/>
          <w:szCs w:val="28"/>
        </w:rPr>
      </w:pPr>
      <w:r w:rsidRPr="00DB015B">
        <w:rPr>
          <w:rFonts w:ascii="Times New Roman" w:hAnsi="Times New Roman"/>
          <w:sz w:val="28"/>
          <w:szCs w:val="28"/>
        </w:rPr>
        <w:t xml:space="preserve">3) приобретение первичного опыта деятельности и поведения в соответствии с базовыми национальными ценностями, нормами и правилами, принятыми в обществе. </w:t>
      </w:r>
    </w:p>
    <w:p w14:paraId="7D267F3B" w14:textId="77777777" w:rsidR="00DB015B" w:rsidRDefault="00DB015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DB015B">
        <w:rPr>
          <w:rFonts w:ascii="Times New Roman" w:hAnsi="Times New Roman"/>
          <w:sz w:val="28"/>
          <w:szCs w:val="28"/>
        </w:rPr>
        <w:t xml:space="preserve">В соответствии с поставленной целью были определены следующие задачи воспитания: </w:t>
      </w:r>
    </w:p>
    <w:p w14:paraId="2B98D9E2" w14:textId="77777777" w:rsidR="00DB015B" w:rsidRDefault="00DB015B">
      <w:pPr>
        <w:rPr>
          <w:rFonts w:ascii="Times New Roman" w:hAnsi="Times New Roman"/>
          <w:sz w:val="28"/>
          <w:szCs w:val="28"/>
        </w:rPr>
      </w:pPr>
      <w:r w:rsidRPr="00DB015B">
        <w:rPr>
          <w:rFonts w:ascii="Times New Roman" w:hAnsi="Times New Roman"/>
          <w:sz w:val="28"/>
          <w:szCs w:val="28"/>
        </w:rPr>
        <w:t>•развитие социальных, нравствен</w:t>
      </w:r>
    </w:p>
    <w:p w14:paraId="634319F7" w14:textId="77777777" w:rsidR="00DB015B" w:rsidRDefault="00DB015B">
      <w:pPr>
        <w:rPr>
          <w:rFonts w:ascii="Times New Roman" w:hAnsi="Times New Roman"/>
          <w:sz w:val="28"/>
          <w:szCs w:val="28"/>
        </w:rPr>
      </w:pPr>
      <w:r w:rsidRPr="00DB015B">
        <w:rPr>
          <w:rFonts w:ascii="Times New Roman" w:hAnsi="Times New Roman"/>
          <w:sz w:val="28"/>
          <w:szCs w:val="28"/>
        </w:rPr>
        <w:t xml:space="preserve">, гендерными, индивидуальными особенностями и склонностями; </w:t>
      </w:r>
    </w:p>
    <w:p w14:paraId="048A8D32" w14:textId="77777777" w:rsidR="00DB015B" w:rsidRDefault="00DB015B">
      <w:pPr>
        <w:rPr>
          <w:rFonts w:ascii="Times New Roman" w:hAnsi="Times New Roman"/>
          <w:sz w:val="28"/>
          <w:szCs w:val="28"/>
        </w:rPr>
      </w:pPr>
      <w:r w:rsidRPr="00DB015B">
        <w:rPr>
          <w:rFonts w:ascii="Times New Roman" w:hAnsi="Times New Roman"/>
          <w:sz w:val="28"/>
          <w:szCs w:val="28"/>
        </w:rPr>
        <w:lastRenderedPageBreak/>
        <w:t xml:space="preserve">•формирование общей культуры личности, в том числе ценностей здорового и устойчивого образа жизни, инициативности, самостоятельности и ответственности, активной жизненной позиции; </w:t>
      </w:r>
    </w:p>
    <w:p w14:paraId="7F32A0C8" w14:textId="77777777" w:rsidR="00DB015B" w:rsidRDefault="00DB015B">
      <w:pPr>
        <w:rPr>
          <w:rFonts w:ascii="Times New Roman" w:hAnsi="Times New Roman"/>
          <w:sz w:val="28"/>
          <w:szCs w:val="28"/>
        </w:rPr>
      </w:pPr>
      <w:r w:rsidRPr="00DB015B">
        <w:rPr>
          <w:rFonts w:ascii="Times New Roman" w:hAnsi="Times New Roman"/>
          <w:sz w:val="28"/>
          <w:szCs w:val="28"/>
        </w:rPr>
        <w:t>•развитие способностей и творческого потенциала каждого ребенка; •организация содержательного взаимодействия ребенка с другими детьми, взрослыми и окружающим миром на основе гуманистических ценностей и идеалов, прав свободного человека;</w:t>
      </w:r>
    </w:p>
    <w:p w14:paraId="77461B03" w14:textId="77777777" w:rsidR="00DB015B" w:rsidRDefault="00DB015B">
      <w:pPr>
        <w:rPr>
          <w:rFonts w:ascii="Times New Roman" w:hAnsi="Times New Roman"/>
          <w:sz w:val="28"/>
          <w:szCs w:val="28"/>
        </w:rPr>
      </w:pPr>
      <w:r w:rsidRPr="00DB015B">
        <w:rPr>
          <w:rFonts w:ascii="Times New Roman" w:hAnsi="Times New Roman"/>
          <w:sz w:val="28"/>
          <w:szCs w:val="28"/>
        </w:rPr>
        <w:t xml:space="preserve"> •воспитание патриотических чувств, любви к Родине, гордости за ее достижения на основе духовно-нравственных и социокультурных ценностей и принятых в обществе правил и норм поведения в интересах человека, семьи, общества; •воспитание чувства собственного достоинства в процессе освоения разных видов социальной культуры, в том числе и многонациональной культуры народов России и мира, умения общаться с разными людьми; </w:t>
      </w:r>
    </w:p>
    <w:p w14:paraId="7C519A31" w14:textId="77777777" w:rsidR="00DB015B" w:rsidRDefault="00DB015B">
      <w:pPr>
        <w:rPr>
          <w:rFonts w:ascii="Times New Roman" w:hAnsi="Times New Roman"/>
          <w:sz w:val="28"/>
          <w:szCs w:val="28"/>
        </w:rPr>
      </w:pPr>
      <w:r w:rsidRPr="00DB015B">
        <w:rPr>
          <w:rFonts w:ascii="Times New Roman" w:hAnsi="Times New Roman"/>
          <w:sz w:val="28"/>
          <w:szCs w:val="28"/>
        </w:rPr>
        <w:t xml:space="preserve">•объединение воспитательных ресурсов семьи и дошкольной организации на основе традиционных духовно-нравственных ценностей семьи и общества; установление партнерских взаимоотношений с семьей, оказание ей психолого-педагогической поддержки, повышение компетентности родителей (законных представителей) в вопросах воспитания, развития и образования детей </w:t>
      </w:r>
    </w:p>
    <w:p w14:paraId="47D849F0" w14:textId="77777777" w:rsidR="00677D83" w:rsidRDefault="00DB015B" w:rsidP="00DB015B">
      <w:pPr>
        <w:pStyle w:val="a4"/>
        <w:numPr>
          <w:ilvl w:val="0"/>
          <w:numId w:val="2"/>
        </w:numPr>
        <w:rPr>
          <w:rFonts w:ascii="Times New Roman" w:hAnsi="Times New Roman"/>
          <w:b/>
          <w:bCs/>
          <w:sz w:val="28"/>
          <w:szCs w:val="28"/>
        </w:rPr>
      </w:pPr>
      <w:r w:rsidRPr="00DB015B">
        <w:rPr>
          <w:rFonts w:ascii="Times New Roman" w:hAnsi="Times New Roman"/>
          <w:b/>
          <w:bCs/>
          <w:sz w:val="28"/>
          <w:szCs w:val="28"/>
        </w:rPr>
        <w:t xml:space="preserve">Организационный компонент </w:t>
      </w:r>
    </w:p>
    <w:p w14:paraId="21DE70D3" w14:textId="77777777" w:rsidR="00677D83" w:rsidRDefault="00DB015B" w:rsidP="00677D83">
      <w:pPr>
        <w:ind w:left="283"/>
        <w:rPr>
          <w:rFonts w:ascii="Times New Roman" w:hAnsi="Times New Roman"/>
          <w:sz w:val="28"/>
          <w:szCs w:val="28"/>
        </w:rPr>
      </w:pPr>
      <w:r w:rsidRPr="00677D83">
        <w:rPr>
          <w:rFonts w:ascii="Times New Roman" w:hAnsi="Times New Roman"/>
          <w:b/>
          <w:bCs/>
          <w:sz w:val="28"/>
          <w:szCs w:val="28"/>
        </w:rPr>
        <w:t>Изучение программы</w:t>
      </w:r>
      <w:r w:rsidR="00677D8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77D83">
        <w:rPr>
          <w:rFonts w:ascii="Times New Roman" w:hAnsi="Times New Roman"/>
          <w:sz w:val="28"/>
          <w:szCs w:val="28"/>
        </w:rPr>
        <w:t>Рабочая программа воспитания была принята и утверждена на заседании установочного педагогического педсовета (протокол от 31.08.2021 г. № 1). Организация изучения РПВ всеми сотрудниками коллектива была обеспечена через:</w:t>
      </w:r>
    </w:p>
    <w:p w14:paraId="72763213" w14:textId="77777777" w:rsidR="00677D83" w:rsidRDefault="00DB015B" w:rsidP="00677D83">
      <w:pPr>
        <w:ind w:left="283"/>
        <w:rPr>
          <w:rFonts w:ascii="Times New Roman" w:hAnsi="Times New Roman"/>
          <w:sz w:val="28"/>
          <w:szCs w:val="28"/>
        </w:rPr>
      </w:pPr>
      <w:r w:rsidRPr="00677D83">
        <w:rPr>
          <w:rFonts w:ascii="Times New Roman" w:hAnsi="Times New Roman"/>
          <w:sz w:val="28"/>
          <w:szCs w:val="28"/>
        </w:rPr>
        <w:t xml:space="preserve"> </w:t>
      </w:r>
      <w:r w:rsidRPr="00DB015B">
        <w:sym w:font="Symbol" w:char="F0BE"/>
      </w:r>
      <w:r w:rsidRPr="00677D83">
        <w:rPr>
          <w:rFonts w:ascii="Times New Roman" w:hAnsi="Times New Roman"/>
          <w:sz w:val="28"/>
          <w:szCs w:val="28"/>
        </w:rPr>
        <w:t xml:space="preserve"> наличие доступных педагогам текстов программы в печатном виде;</w:t>
      </w:r>
    </w:p>
    <w:p w14:paraId="07E98B8C" w14:textId="6D9B1B60" w:rsidR="00DB015B" w:rsidRPr="00677D83" w:rsidRDefault="00DB015B" w:rsidP="00677D83">
      <w:pPr>
        <w:ind w:left="283"/>
        <w:rPr>
          <w:rFonts w:ascii="Times New Roman" w:hAnsi="Times New Roman"/>
          <w:b/>
          <w:bCs/>
          <w:sz w:val="28"/>
          <w:szCs w:val="28"/>
        </w:rPr>
      </w:pPr>
      <w:r w:rsidRPr="00677D83">
        <w:rPr>
          <w:rFonts w:ascii="Times New Roman" w:hAnsi="Times New Roman"/>
          <w:sz w:val="28"/>
          <w:szCs w:val="28"/>
        </w:rPr>
        <w:t xml:space="preserve"> </w:t>
      </w:r>
      <w:r w:rsidRPr="00DB015B">
        <w:sym w:font="Symbol" w:char="F0BE"/>
      </w:r>
      <w:r w:rsidRPr="00677D83">
        <w:rPr>
          <w:rFonts w:ascii="Times New Roman" w:hAnsi="Times New Roman"/>
          <w:sz w:val="28"/>
          <w:szCs w:val="28"/>
        </w:rPr>
        <w:t xml:space="preserve"> проведение старшим воспитателем круглого стола, направленного на осмысление основных понятий и содержания программы воспитания, ее новизны. </w:t>
      </w:r>
    </w:p>
    <w:p w14:paraId="632FC224" w14:textId="3A37C0BB" w:rsidR="00DB015B" w:rsidRPr="00677D83" w:rsidRDefault="00DB015B" w:rsidP="00677D83">
      <w:pPr>
        <w:rPr>
          <w:rFonts w:ascii="Times New Roman" w:hAnsi="Times New Roman"/>
          <w:sz w:val="28"/>
          <w:szCs w:val="28"/>
        </w:rPr>
      </w:pPr>
      <w:r w:rsidRPr="00677D83">
        <w:rPr>
          <w:rFonts w:ascii="Times New Roman" w:hAnsi="Times New Roman"/>
          <w:sz w:val="28"/>
          <w:szCs w:val="28"/>
        </w:rPr>
        <w:t xml:space="preserve">В процессе были выявлены значительные сложности с самостоятельным изучением программы и особенно соотнесением ее с особенностями современного ребенка и общими педагогическими подходами, зафиксированными в ООП ДО. </w:t>
      </w:r>
    </w:p>
    <w:p w14:paraId="055BCD8C" w14:textId="77777777" w:rsidR="00677D83" w:rsidRDefault="00DB015B" w:rsidP="00677D83">
      <w:pPr>
        <w:rPr>
          <w:rFonts w:ascii="Times New Roman" w:hAnsi="Times New Roman"/>
          <w:sz w:val="28"/>
          <w:szCs w:val="28"/>
        </w:rPr>
      </w:pPr>
      <w:r w:rsidRPr="00677D83">
        <w:rPr>
          <w:rFonts w:ascii="Times New Roman" w:hAnsi="Times New Roman"/>
          <w:b/>
          <w:bCs/>
          <w:sz w:val="28"/>
          <w:szCs w:val="28"/>
        </w:rPr>
        <w:t>Вывод</w:t>
      </w:r>
      <w:r w:rsidRPr="00677D83">
        <w:rPr>
          <w:rFonts w:ascii="Times New Roman" w:hAnsi="Times New Roman"/>
          <w:sz w:val="28"/>
          <w:szCs w:val="28"/>
        </w:rPr>
        <w:t xml:space="preserve">: необходимо организовать проведение курса семинаров-практикумов для педагогов для повышения эффективности работы по данной программе. </w:t>
      </w:r>
      <w:r w:rsidRPr="00677D83">
        <w:rPr>
          <w:rFonts w:ascii="Times New Roman" w:hAnsi="Times New Roman"/>
          <w:b/>
          <w:bCs/>
          <w:sz w:val="28"/>
          <w:szCs w:val="28"/>
        </w:rPr>
        <w:t>Методическое обеспечение</w:t>
      </w:r>
    </w:p>
    <w:p w14:paraId="09075EA4" w14:textId="2F87BC9E" w:rsidR="00DB015B" w:rsidRPr="00677D83" w:rsidRDefault="00677D83" w:rsidP="00677D83">
      <w:pPr>
        <w:rPr>
          <w:rFonts w:ascii="Times New Roman" w:hAnsi="Times New Roman"/>
          <w:sz w:val="28"/>
          <w:szCs w:val="28"/>
        </w:rPr>
      </w:pPr>
      <w:r w:rsidRPr="00677D83">
        <w:rPr>
          <w:rFonts w:ascii="Times New Roman" w:hAnsi="Times New Roman"/>
          <w:sz w:val="28"/>
          <w:szCs w:val="28"/>
        </w:rPr>
        <w:t xml:space="preserve">Для реализации РПВ </w:t>
      </w:r>
      <w:r w:rsidR="00DB015B" w:rsidRPr="00677D83">
        <w:rPr>
          <w:rFonts w:ascii="Times New Roman" w:hAnsi="Times New Roman"/>
          <w:sz w:val="28"/>
          <w:szCs w:val="28"/>
        </w:rPr>
        <w:t xml:space="preserve">была подобрана методическая литература и развивающие пособия для детей каждой возрастной группы по каждому из направлений воспитания: физическому, трудовому, патриотическому, социальному, познавательному и этико-эстетическому. </w:t>
      </w:r>
    </w:p>
    <w:p w14:paraId="291BE637" w14:textId="77777777" w:rsidR="00DB015B" w:rsidRPr="00677D83" w:rsidRDefault="00DB015B" w:rsidP="00677D83">
      <w:pPr>
        <w:rPr>
          <w:rFonts w:ascii="Times New Roman" w:hAnsi="Times New Roman"/>
          <w:sz w:val="28"/>
          <w:szCs w:val="28"/>
        </w:rPr>
      </w:pPr>
      <w:r w:rsidRPr="00677D83">
        <w:rPr>
          <w:rFonts w:ascii="Times New Roman" w:hAnsi="Times New Roman"/>
          <w:b/>
          <w:bCs/>
          <w:sz w:val="28"/>
          <w:szCs w:val="28"/>
        </w:rPr>
        <w:t>Организация РППС</w:t>
      </w:r>
      <w:r w:rsidRPr="00677D83">
        <w:rPr>
          <w:rFonts w:ascii="Times New Roman" w:hAnsi="Times New Roman"/>
          <w:sz w:val="28"/>
          <w:szCs w:val="28"/>
        </w:rPr>
        <w:t xml:space="preserve"> </w:t>
      </w:r>
    </w:p>
    <w:p w14:paraId="27C21A60" w14:textId="77777777" w:rsidR="00677D83" w:rsidRDefault="00DB015B" w:rsidP="00677D83">
      <w:pPr>
        <w:rPr>
          <w:rFonts w:ascii="Times New Roman" w:hAnsi="Times New Roman"/>
          <w:sz w:val="28"/>
          <w:szCs w:val="28"/>
        </w:rPr>
      </w:pPr>
      <w:r w:rsidRPr="00677D83">
        <w:rPr>
          <w:rFonts w:ascii="Times New Roman" w:hAnsi="Times New Roman"/>
          <w:sz w:val="28"/>
          <w:szCs w:val="28"/>
        </w:rPr>
        <w:lastRenderedPageBreak/>
        <w:t xml:space="preserve">Созданная РППС обеспечивает всестороннее развитие детей дошкольного возраста, в том числе и их нравственное развитие личности в социально-духовном плане, развитие самостоятельности. Среда: </w:t>
      </w:r>
    </w:p>
    <w:p w14:paraId="6454D049" w14:textId="77777777" w:rsidR="00677D83" w:rsidRDefault="00DB015B" w:rsidP="00677D83">
      <w:pPr>
        <w:rPr>
          <w:rFonts w:ascii="Times New Roman" w:hAnsi="Times New Roman"/>
          <w:sz w:val="28"/>
          <w:szCs w:val="28"/>
        </w:rPr>
      </w:pPr>
      <w:r w:rsidRPr="00DB015B">
        <w:sym w:font="Symbol" w:char="F0BE"/>
      </w:r>
      <w:r w:rsidRPr="00677D83">
        <w:rPr>
          <w:rFonts w:ascii="Times New Roman" w:hAnsi="Times New Roman"/>
          <w:sz w:val="28"/>
          <w:szCs w:val="28"/>
        </w:rPr>
        <w:t xml:space="preserve"> включает материалы, оборудование и инвентарь для воспитания детей в сфере личностного развития, совершенствования их игровых и трудовых навыков;</w:t>
      </w:r>
    </w:p>
    <w:p w14:paraId="1448EEE4" w14:textId="77777777" w:rsidR="00677D83" w:rsidRDefault="00DB015B" w:rsidP="00677D83">
      <w:pPr>
        <w:rPr>
          <w:rFonts w:ascii="Times New Roman" w:hAnsi="Times New Roman"/>
          <w:sz w:val="28"/>
          <w:szCs w:val="28"/>
        </w:rPr>
      </w:pPr>
      <w:r w:rsidRPr="00677D83">
        <w:rPr>
          <w:rFonts w:ascii="Times New Roman" w:hAnsi="Times New Roman"/>
          <w:sz w:val="28"/>
          <w:szCs w:val="28"/>
        </w:rPr>
        <w:t xml:space="preserve"> </w:t>
      </w:r>
      <w:r w:rsidRPr="00DB015B">
        <w:sym w:font="Symbol" w:char="F0BE"/>
      </w:r>
      <w:r w:rsidRPr="00677D83">
        <w:rPr>
          <w:rFonts w:ascii="Times New Roman" w:hAnsi="Times New Roman"/>
          <w:sz w:val="28"/>
          <w:szCs w:val="28"/>
        </w:rPr>
        <w:t xml:space="preserve"> обеспечивает учет возрастных особенностей детей дошкольного возраста. Наполняемость РППС групп обеспечивает целостность воспитательного процесса в рамках реализации рабочей программы воспитания: </w:t>
      </w:r>
    </w:p>
    <w:p w14:paraId="48E090ED" w14:textId="77777777" w:rsidR="00677D83" w:rsidRDefault="00DB015B" w:rsidP="00677D83">
      <w:pPr>
        <w:rPr>
          <w:rFonts w:ascii="Times New Roman" w:hAnsi="Times New Roman"/>
          <w:sz w:val="28"/>
          <w:szCs w:val="28"/>
        </w:rPr>
      </w:pPr>
      <w:r w:rsidRPr="00DB015B">
        <w:sym w:font="Symbol" w:char="F0BE"/>
      </w:r>
      <w:r w:rsidRPr="00677D83">
        <w:rPr>
          <w:rFonts w:ascii="Times New Roman" w:hAnsi="Times New Roman"/>
          <w:sz w:val="28"/>
          <w:szCs w:val="28"/>
        </w:rPr>
        <w:t xml:space="preserve"> подбор художественной литературы;</w:t>
      </w:r>
    </w:p>
    <w:p w14:paraId="1EF1E22D" w14:textId="77777777" w:rsidR="00677D83" w:rsidRDefault="00DB015B" w:rsidP="00677D83">
      <w:pPr>
        <w:rPr>
          <w:rFonts w:ascii="Times New Roman" w:hAnsi="Times New Roman"/>
          <w:sz w:val="28"/>
          <w:szCs w:val="28"/>
        </w:rPr>
      </w:pPr>
      <w:r w:rsidRPr="00677D83">
        <w:rPr>
          <w:rFonts w:ascii="Times New Roman" w:hAnsi="Times New Roman"/>
          <w:sz w:val="28"/>
          <w:szCs w:val="28"/>
        </w:rPr>
        <w:t xml:space="preserve"> </w:t>
      </w:r>
      <w:r w:rsidRPr="00DB015B">
        <w:sym w:font="Symbol" w:char="F0BE"/>
      </w:r>
      <w:r w:rsidRPr="00677D83">
        <w:rPr>
          <w:rFonts w:ascii="Times New Roman" w:hAnsi="Times New Roman"/>
          <w:sz w:val="28"/>
          <w:szCs w:val="28"/>
        </w:rPr>
        <w:t xml:space="preserve"> подбор видео- и аудиоматериалов;</w:t>
      </w:r>
    </w:p>
    <w:p w14:paraId="55A0E2F7" w14:textId="77777777" w:rsidR="00677D83" w:rsidRDefault="00DB015B" w:rsidP="00677D83">
      <w:pPr>
        <w:rPr>
          <w:rFonts w:ascii="Times New Roman" w:hAnsi="Times New Roman"/>
          <w:sz w:val="28"/>
          <w:szCs w:val="28"/>
        </w:rPr>
      </w:pPr>
      <w:r w:rsidRPr="00677D83">
        <w:rPr>
          <w:rFonts w:ascii="Times New Roman" w:hAnsi="Times New Roman"/>
          <w:sz w:val="28"/>
          <w:szCs w:val="28"/>
        </w:rPr>
        <w:t xml:space="preserve"> </w:t>
      </w:r>
      <w:r w:rsidRPr="00DB015B">
        <w:sym w:font="Symbol" w:char="F0BE"/>
      </w:r>
      <w:r w:rsidRPr="00677D83">
        <w:rPr>
          <w:rFonts w:ascii="Times New Roman" w:hAnsi="Times New Roman"/>
          <w:sz w:val="28"/>
          <w:szCs w:val="28"/>
        </w:rPr>
        <w:t xml:space="preserve"> подбор наглядно-демонстрационного материала (картины, плакаты, тематические иллюстрации); </w:t>
      </w:r>
    </w:p>
    <w:p w14:paraId="040B4446" w14:textId="77777777" w:rsidR="00677D83" w:rsidRDefault="00DB015B" w:rsidP="00677D83">
      <w:pPr>
        <w:rPr>
          <w:rFonts w:ascii="Times New Roman" w:hAnsi="Times New Roman"/>
          <w:sz w:val="28"/>
          <w:szCs w:val="28"/>
        </w:rPr>
      </w:pPr>
      <w:r w:rsidRPr="00DB015B">
        <w:sym w:font="Symbol" w:char="F0BE"/>
      </w:r>
      <w:r w:rsidRPr="00677D83">
        <w:rPr>
          <w:rFonts w:ascii="Times New Roman" w:hAnsi="Times New Roman"/>
          <w:sz w:val="28"/>
          <w:szCs w:val="28"/>
        </w:rPr>
        <w:t xml:space="preserve"> наличие демонстрационных технических средств (интерактивное оборудование) </w:t>
      </w:r>
      <w:r w:rsidRPr="00DB015B">
        <w:sym w:font="Symbol" w:char="F0BE"/>
      </w:r>
      <w:r w:rsidRPr="00677D83">
        <w:rPr>
          <w:rFonts w:ascii="Times New Roman" w:hAnsi="Times New Roman"/>
          <w:sz w:val="28"/>
          <w:szCs w:val="28"/>
        </w:rPr>
        <w:t xml:space="preserve"> подбор оборудования для организации игровой деятельности (атрибуты для сюжетно-ролевых, театральных, дидактических игр); </w:t>
      </w:r>
    </w:p>
    <w:p w14:paraId="1EA00042" w14:textId="77777777" w:rsidR="00677D83" w:rsidRDefault="00DB015B" w:rsidP="00677D83">
      <w:pPr>
        <w:rPr>
          <w:rFonts w:ascii="Times New Roman" w:hAnsi="Times New Roman"/>
          <w:sz w:val="28"/>
          <w:szCs w:val="28"/>
        </w:rPr>
      </w:pPr>
      <w:r w:rsidRPr="00DB015B">
        <w:sym w:font="Symbol" w:char="F0BE"/>
      </w:r>
      <w:r w:rsidRPr="00677D83">
        <w:rPr>
          <w:rFonts w:ascii="Times New Roman" w:hAnsi="Times New Roman"/>
          <w:sz w:val="28"/>
          <w:szCs w:val="28"/>
        </w:rPr>
        <w:t xml:space="preserve"> подбор оборудования для организации детской трудовой деятельности (самообслуживание, бытовой труд, ручной труд). </w:t>
      </w:r>
    </w:p>
    <w:p w14:paraId="77F87356" w14:textId="77777777" w:rsidR="00677D83" w:rsidRDefault="00DB015B" w:rsidP="00677D83">
      <w:pPr>
        <w:rPr>
          <w:rFonts w:ascii="Times New Roman" w:hAnsi="Times New Roman"/>
          <w:sz w:val="28"/>
          <w:szCs w:val="28"/>
        </w:rPr>
      </w:pPr>
      <w:r w:rsidRPr="00677D83">
        <w:rPr>
          <w:rFonts w:ascii="Times New Roman" w:hAnsi="Times New Roman"/>
          <w:sz w:val="28"/>
          <w:szCs w:val="28"/>
        </w:rPr>
        <w:t xml:space="preserve">На территории детского сада имеется спортивная площадка, которое помогает физическому развитию дошкольников. </w:t>
      </w:r>
    </w:p>
    <w:p w14:paraId="675ABE99" w14:textId="77777777" w:rsidR="00677D83" w:rsidRDefault="00677D83" w:rsidP="00677D8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DB015B" w:rsidRPr="00677D83">
        <w:rPr>
          <w:rFonts w:ascii="Times New Roman" w:hAnsi="Times New Roman"/>
          <w:sz w:val="28"/>
          <w:szCs w:val="28"/>
        </w:rPr>
        <w:t xml:space="preserve">Организация РППС в рамках реализации программы воспитания в достаточной степени отражает региональные особенности. Создан уголок патриотического воспитания, который включает знаки и символы государства, республики, города Результаты воспитания, социализации детей,  за 2021/22 учебный год </w:t>
      </w:r>
    </w:p>
    <w:p w14:paraId="106D5851" w14:textId="2E058E5A" w:rsidR="00677D83" w:rsidRDefault="00DB015B" w:rsidP="00677D83">
      <w:pPr>
        <w:rPr>
          <w:rFonts w:ascii="Times New Roman" w:hAnsi="Times New Roman"/>
          <w:sz w:val="28"/>
          <w:szCs w:val="28"/>
        </w:rPr>
      </w:pPr>
      <w:r w:rsidRPr="00677D83">
        <w:rPr>
          <w:rFonts w:ascii="Times New Roman" w:hAnsi="Times New Roman"/>
          <w:b/>
          <w:bCs/>
          <w:sz w:val="28"/>
          <w:szCs w:val="28"/>
        </w:rPr>
        <w:t>Способы получения информации:</w:t>
      </w:r>
      <w:r w:rsidRPr="00677D83">
        <w:rPr>
          <w:rFonts w:ascii="Times New Roman" w:hAnsi="Times New Roman"/>
          <w:sz w:val="28"/>
          <w:szCs w:val="28"/>
        </w:rPr>
        <w:t xml:space="preserve"> педагогическое наблюдение, анализ документации (самоанализ воспитательной деятельности воспитателей, педагогов-специалистов)</w:t>
      </w:r>
    </w:p>
    <w:p w14:paraId="7D8BD620" w14:textId="77777777" w:rsidR="00677D83" w:rsidRDefault="00677D83" w:rsidP="00677D8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DB015B" w:rsidRPr="00677D83">
        <w:rPr>
          <w:rFonts w:ascii="Times New Roman" w:hAnsi="Times New Roman"/>
          <w:sz w:val="28"/>
          <w:szCs w:val="28"/>
        </w:rPr>
        <w:t xml:space="preserve">По итогам анализа проведено обсуждение его результатов на заседании педагогического совета № 5 от 25.05.2022 г. </w:t>
      </w:r>
    </w:p>
    <w:p w14:paraId="0DEA8336" w14:textId="77777777" w:rsidR="00677D83" w:rsidRDefault="00DB015B" w:rsidP="00677D83">
      <w:pPr>
        <w:rPr>
          <w:rFonts w:ascii="Times New Roman" w:hAnsi="Times New Roman"/>
          <w:sz w:val="28"/>
          <w:szCs w:val="28"/>
        </w:rPr>
      </w:pPr>
      <w:r w:rsidRPr="00677D83">
        <w:rPr>
          <w:rFonts w:ascii="Times New Roman" w:hAnsi="Times New Roman"/>
          <w:b/>
          <w:bCs/>
          <w:sz w:val="28"/>
          <w:szCs w:val="28"/>
        </w:rPr>
        <w:t>Критерий оценки результатов воспитания, социализации и саморазвития дошкольников:</w:t>
      </w:r>
      <w:r w:rsidRPr="00677D83">
        <w:rPr>
          <w:rFonts w:ascii="Times New Roman" w:hAnsi="Times New Roman"/>
          <w:sz w:val="28"/>
          <w:szCs w:val="28"/>
        </w:rPr>
        <w:t xml:space="preserve"> динамика личностного развития дошкольников в каждой группе. </w:t>
      </w:r>
      <w:r w:rsidRPr="00677D83">
        <w:rPr>
          <w:rFonts w:ascii="Times New Roman" w:hAnsi="Times New Roman"/>
          <w:b/>
          <w:bCs/>
          <w:sz w:val="28"/>
          <w:szCs w:val="28"/>
        </w:rPr>
        <w:t>Какие проблемы личностного развития дошкольников решены</w:t>
      </w:r>
      <w:r w:rsidRPr="00677D83">
        <w:rPr>
          <w:rFonts w:ascii="Times New Roman" w:hAnsi="Times New Roman"/>
          <w:sz w:val="28"/>
          <w:szCs w:val="28"/>
        </w:rPr>
        <w:t xml:space="preserve"> </w:t>
      </w:r>
    </w:p>
    <w:p w14:paraId="575564D6" w14:textId="77777777" w:rsidR="00677D83" w:rsidRDefault="00DB015B" w:rsidP="00677D83">
      <w:pPr>
        <w:rPr>
          <w:rFonts w:ascii="Times New Roman" w:hAnsi="Times New Roman"/>
          <w:sz w:val="28"/>
          <w:szCs w:val="28"/>
        </w:rPr>
      </w:pPr>
      <w:r w:rsidRPr="00677D83">
        <w:rPr>
          <w:rFonts w:ascii="Times New Roman" w:hAnsi="Times New Roman"/>
          <w:sz w:val="28"/>
          <w:szCs w:val="28"/>
        </w:rPr>
        <w:t xml:space="preserve">Анализ личностных результатов по группам показал, что педагогическому коллективу ДОУ удалось: </w:t>
      </w:r>
    </w:p>
    <w:p w14:paraId="5CF41749" w14:textId="77777777" w:rsidR="00677D83" w:rsidRDefault="00DB015B" w:rsidP="00677D83">
      <w:pPr>
        <w:rPr>
          <w:rFonts w:ascii="Times New Roman" w:hAnsi="Times New Roman"/>
          <w:sz w:val="28"/>
          <w:szCs w:val="28"/>
        </w:rPr>
      </w:pPr>
      <w:r w:rsidRPr="00DB015B">
        <w:sym w:font="Symbol" w:char="F0BE"/>
      </w:r>
      <w:r w:rsidRPr="00677D83">
        <w:rPr>
          <w:rFonts w:ascii="Times New Roman" w:hAnsi="Times New Roman"/>
          <w:sz w:val="28"/>
          <w:szCs w:val="28"/>
        </w:rPr>
        <w:t xml:space="preserve"> сохранить уровень мотивации и познавательной активности дошкольников на всех уровнях </w:t>
      </w:r>
    </w:p>
    <w:p w14:paraId="5478E1CD" w14:textId="77777777" w:rsidR="00677D83" w:rsidRDefault="00DB015B" w:rsidP="00677D83">
      <w:pPr>
        <w:rPr>
          <w:rFonts w:ascii="Times New Roman" w:hAnsi="Times New Roman"/>
          <w:sz w:val="28"/>
          <w:szCs w:val="28"/>
        </w:rPr>
      </w:pPr>
      <w:r w:rsidRPr="00DB015B">
        <w:sym w:font="Symbol" w:char="F0BE"/>
      </w:r>
      <w:r w:rsidRPr="00677D83">
        <w:rPr>
          <w:rFonts w:ascii="Times New Roman" w:hAnsi="Times New Roman"/>
          <w:sz w:val="28"/>
          <w:szCs w:val="28"/>
        </w:rPr>
        <w:t xml:space="preserve"> повысить уровень ответственности и самостоятельности обучающихся детей подготовительных групп </w:t>
      </w:r>
    </w:p>
    <w:p w14:paraId="6583F4DB" w14:textId="12556AC0" w:rsidR="00677D83" w:rsidRPr="00677D83" w:rsidRDefault="00DB015B" w:rsidP="00677D83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677D83">
        <w:rPr>
          <w:rFonts w:ascii="Times New Roman" w:hAnsi="Times New Roman"/>
          <w:b/>
          <w:bCs/>
          <w:sz w:val="28"/>
          <w:szCs w:val="28"/>
        </w:rPr>
        <w:lastRenderedPageBreak/>
        <w:t>Состояние организуемой в ДОУ совместной деятельности обучающихся и взрослых</w:t>
      </w:r>
      <w:r w:rsidRPr="00677D83">
        <w:rPr>
          <w:rFonts w:ascii="Times New Roman" w:hAnsi="Times New Roman"/>
          <w:sz w:val="28"/>
          <w:szCs w:val="28"/>
        </w:rPr>
        <w:t xml:space="preserve"> </w:t>
      </w:r>
    </w:p>
    <w:p w14:paraId="3585B1E8" w14:textId="77777777" w:rsidR="00677D83" w:rsidRDefault="00DB015B" w:rsidP="00677D83">
      <w:pPr>
        <w:ind w:left="283"/>
        <w:rPr>
          <w:rFonts w:ascii="Times New Roman" w:hAnsi="Times New Roman"/>
          <w:sz w:val="28"/>
          <w:szCs w:val="28"/>
        </w:rPr>
      </w:pPr>
      <w:r w:rsidRPr="00677D83">
        <w:rPr>
          <w:rFonts w:ascii="Times New Roman" w:hAnsi="Times New Roman"/>
          <w:b/>
          <w:bCs/>
          <w:sz w:val="28"/>
          <w:szCs w:val="28"/>
        </w:rPr>
        <w:t>Способы получения информации:</w:t>
      </w:r>
      <w:r w:rsidRPr="00677D83">
        <w:rPr>
          <w:rFonts w:ascii="Times New Roman" w:hAnsi="Times New Roman"/>
          <w:sz w:val="28"/>
          <w:szCs w:val="28"/>
        </w:rPr>
        <w:t xml:space="preserve"> беседы с детьми и их родителями, педагогическими работниками, самоанализ воспитательной деятельности воспитателей, педагогов</w:t>
      </w:r>
      <w:r w:rsidR="00677D83">
        <w:rPr>
          <w:rFonts w:ascii="Times New Roman" w:hAnsi="Times New Roman"/>
          <w:sz w:val="28"/>
          <w:szCs w:val="28"/>
        </w:rPr>
        <w:t>-</w:t>
      </w:r>
      <w:r w:rsidRPr="00677D83">
        <w:rPr>
          <w:rFonts w:ascii="Times New Roman" w:hAnsi="Times New Roman"/>
          <w:sz w:val="28"/>
          <w:szCs w:val="28"/>
        </w:rPr>
        <w:t xml:space="preserve">специалистов. По итогам анализа проведено обсуждение на заседании педагогического совета. </w:t>
      </w:r>
    </w:p>
    <w:p w14:paraId="0657EE2A" w14:textId="77777777" w:rsidR="00677D83" w:rsidRDefault="00DB015B" w:rsidP="00677D83">
      <w:pPr>
        <w:ind w:left="283"/>
        <w:rPr>
          <w:rFonts w:ascii="Times New Roman" w:hAnsi="Times New Roman"/>
          <w:sz w:val="28"/>
          <w:szCs w:val="28"/>
        </w:rPr>
      </w:pPr>
      <w:r w:rsidRPr="00677D83">
        <w:rPr>
          <w:rFonts w:ascii="Times New Roman" w:hAnsi="Times New Roman"/>
          <w:b/>
          <w:bCs/>
          <w:sz w:val="28"/>
          <w:szCs w:val="28"/>
        </w:rPr>
        <w:t>Критерий:</w:t>
      </w:r>
      <w:r w:rsidRPr="00677D83">
        <w:rPr>
          <w:rFonts w:ascii="Times New Roman" w:hAnsi="Times New Roman"/>
          <w:sz w:val="28"/>
          <w:szCs w:val="28"/>
        </w:rPr>
        <w:t xml:space="preserve"> наличие в ДОУ интересной, насыщенной событиями и личностно</w:t>
      </w:r>
      <w:r w:rsidR="00677D83">
        <w:rPr>
          <w:rFonts w:ascii="Times New Roman" w:hAnsi="Times New Roman"/>
          <w:sz w:val="28"/>
          <w:szCs w:val="28"/>
        </w:rPr>
        <w:t xml:space="preserve"> </w:t>
      </w:r>
      <w:r w:rsidRPr="00677D83">
        <w:rPr>
          <w:rFonts w:ascii="Times New Roman" w:hAnsi="Times New Roman"/>
          <w:sz w:val="28"/>
          <w:szCs w:val="28"/>
        </w:rPr>
        <w:t xml:space="preserve">развивающей совместной деятельности обучающихся и взрослых </w:t>
      </w:r>
    </w:p>
    <w:p w14:paraId="3B9155D0" w14:textId="77777777" w:rsidR="00677D83" w:rsidRDefault="00DB015B" w:rsidP="00677D83">
      <w:pPr>
        <w:ind w:left="283"/>
        <w:rPr>
          <w:rFonts w:ascii="Times New Roman" w:hAnsi="Times New Roman"/>
          <w:sz w:val="28"/>
          <w:szCs w:val="28"/>
        </w:rPr>
      </w:pPr>
      <w:r w:rsidRPr="00677D83">
        <w:rPr>
          <w:rFonts w:ascii="Times New Roman" w:hAnsi="Times New Roman"/>
          <w:b/>
          <w:bCs/>
          <w:sz w:val="28"/>
          <w:szCs w:val="28"/>
        </w:rPr>
        <w:t>Реализуемые мероприятия</w:t>
      </w:r>
      <w:r w:rsidRPr="00677D83">
        <w:rPr>
          <w:rFonts w:ascii="Times New Roman" w:hAnsi="Times New Roman"/>
          <w:sz w:val="28"/>
          <w:szCs w:val="28"/>
        </w:rPr>
        <w:t xml:space="preserve"> </w:t>
      </w:r>
    </w:p>
    <w:p w14:paraId="409C9CFF" w14:textId="77777777" w:rsidR="00677D83" w:rsidRDefault="00677D83" w:rsidP="00677D83">
      <w:pPr>
        <w:ind w:left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DB015B" w:rsidRPr="00677D83">
        <w:rPr>
          <w:rFonts w:ascii="Times New Roman" w:hAnsi="Times New Roman"/>
          <w:sz w:val="28"/>
          <w:szCs w:val="28"/>
        </w:rPr>
        <w:t>Планирование системы мероприятий по реализации программы воспитания включает общесадовские и групповые.</w:t>
      </w:r>
    </w:p>
    <w:p w14:paraId="4ACA0280" w14:textId="77777777" w:rsidR="00677D83" w:rsidRDefault="00677D83" w:rsidP="00677D83">
      <w:pPr>
        <w:ind w:left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DB015B" w:rsidRPr="00677D83">
        <w:rPr>
          <w:rFonts w:ascii="Times New Roman" w:hAnsi="Times New Roman"/>
          <w:sz w:val="28"/>
          <w:szCs w:val="28"/>
        </w:rPr>
        <w:t xml:space="preserve"> Групповые планы строятся на основе возрастных особенностей и индивидуальных интересов детей, а также материала, рекомендованного комплексной образовательной программой. В младшем дошкольном возрасте акцент сделан на формировании самостоятельности ребенка в быту и сенсорное развитие, в среднем — на формировании представлений о труде человека и профессиях, а также о семье, формировании эталонных представлений о добре и зле на основе художественной литературы, в старшем возрасте — представлении о стране и государстве, формировании начальных географических и исторических знаний, формировании культуры поведения в общественных местах и представлений о правилах вежливости. </w:t>
      </w:r>
    </w:p>
    <w:p w14:paraId="46823869" w14:textId="6B731D7E" w:rsidR="00677D83" w:rsidRPr="00D268FF" w:rsidRDefault="00677D83" w:rsidP="00677D83">
      <w:pPr>
        <w:ind w:left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DB015B" w:rsidRPr="00677D83">
        <w:rPr>
          <w:rFonts w:ascii="Times New Roman" w:hAnsi="Times New Roman"/>
          <w:sz w:val="28"/>
          <w:szCs w:val="28"/>
        </w:rPr>
        <w:t>В рамках реализации РПВ</w:t>
      </w:r>
      <w:r w:rsidR="00935968">
        <w:rPr>
          <w:rFonts w:ascii="Times New Roman" w:hAnsi="Times New Roman"/>
          <w:sz w:val="28"/>
          <w:szCs w:val="28"/>
        </w:rPr>
        <w:t>,</w:t>
      </w:r>
      <w:r w:rsidR="00DB015B" w:rsidRPr="00677D83">
        <w:rPr>
          <w:rFonts w:ascii="Times New Roman" w:hAnsi="Times New Roman"/>
          <w:sz w:val="28"/>
          <w:szCs w:val="28"/>
        </w:rPr>
        <w:t xml:space="preserve"> согласно</w:t>
      </w:r>
      <w:r w:rsidR="00935968">
        <w:rPr>
          <w:rFonts w:ascii="Times New Roman" w:hAnsi="Times New Roman"/>
          <w:sz w:val="28"/>
          <w:szCs w:val="28"/>
        </w:rPr>
        <w:t>,</w:t>
      </w:r>
      <w:r w:rsidR="00DB015B" w:rsidRPr="00677D83">
        <w:rPr>
          <w:rFonts w:ascii="Times New Roman" w:hAnsi="Times New Roman"/>
          <w:sz w:val="28"/>
          <w:szCs w:val="28"/>
        </w:rPr>
        <w:t xml:space="preserve"> календарно-тематическому планированию были реализованы следующие мероприятия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874"/>
        <w:gridCol w:w="2367"/>
        <w:gridCol w:w="2506"/>
        <w:gridCol w:w="2302"/>
      </w:tblGrid>
      <w:tr w:rsidR="00677D83" w:rsidRPr="00D268FF" w14:paraId="0E5774A2" w14:textId="77777777" w:rsidTr="00935968">
        <w:tc>
          <w:tcPr>
            <w:tcW w:w="2874" w:type="dxa"/>
          </w:tcPr>
          <w:p w14:paraId="0CBAF973" w14:textId="77777777" w:rsidR="00677D83" w:rsidRPr="00D268FF" w:rsidRDefault="00677D83" w:rsidP="008866DA">
            <w:pPr>
              <w:spacing w:line="240" w:lineRule="auto"/>
              <w:rPr>
                <w:rFonts w:ascii="Times New Roman" w:eastAsiaTheme="minorEastAsia" w:hAnsi="Times New Roman"/>
                <w:b/>
                <w:color w:val="auto"/>
                <w:sz w:val="28"/>
                <w:szCs w:val="28"/>
              </w:rPr>
            </w:pPr>
            <w:r w:rsidRPr="00D268FF">
              <w:rPr>
                <w:rFonts w:ascii="Times New Roman" w:eastAsiaTheme="minorEastAsia" w:hAnsi="Times New Roman"/>
                <w:b/>
                <w:color w:val="auto"/>
                <w:sz w:val="28"/>
                <w:szCs w:val="28"/>
              </w:rPr>
              <w:t>Мероприятия</w:t>
            </w:r>
          </w:p>
        </w:tc>
        <w:tc>
          <w:tcPr>
            <w:tcW w:w="2367" w:type="dxa"/>
          </w:tcPr>
          <w:p w14:paraId="7C007A6E" w14:textId="77777777" w:rsidR="00677D83" w:rsidRPr="00D268FF" w:rsidRDefault="00677D83" w:rsidP="008866DA">
            <w:pPr>
              <w:spacing w:line="240" w:lineRule="auto"/>
              <w:rPr>
                <w:rFonts w:ascii="Times New Roman" w:eastAsiaTheme="minorEastAsia" w:hAnsi="Times New Roman"/>
                <w:b/>
                <w:color w:val="auto"/>
                <w:sz w:val="28"/>
                <w:szCs w:val="28"/>
              </w:rPr>
            </w:pPr>
            <w:r w:rsidRPr="00D268FF">
              <w:rPr>
                <w:rFonts w:ascii="Times New Roman" w:eastAsiaTheme="minorEastAsia" w:hAnsi="Times New Roman"/>
                <w:b/>
                <w:color w:val="auto"/>
                <w:sz w:val="28"/>
                <w:szCs w:val="28"/>
              </w:rPr>
              <w:t>Возраст воспитанников</w:t>
            </w:r>
          </w:p>
        </w:tc>
        <w:tc>
          <w:tcPr>
            <w:tcW w:w="2506" w:type="dxa"/>
          </w:tcPr>
          <w:p w14:paraId="3965BD01" w14:textId="77777777" w:rsidR="00677D83" w:rsidRPr="00D268FF" w:rsidRDefault="00677D83" w:rsidP="008866DA">
            <w:pPr>
              <w:spacing w:line="240" w:lineRule="auto"/>
              <w:rPr>
                <w:rFonts w:ascii="Times New Roman" w:eastAsiaTheme="minorEastAsia" w:hAnsi="Times New Roman"/>
                <w:b/>
                <w:color w:val="auto"/>
                <w:sz w:val="28"/>
                <w:szCs w:val="28"/>
              </w:rPr>
            </w:pPr>
            <w:r w:rsidRPr="00D268FF">
              <w:rPr>
                <w:rFonts w:ascii="Times New Roman" w:eastAsiaTheme="minorEastAsia" w:hAnsi="Times New Roman"/>
                <w:b/>
                <w:color w:val="auto"/>
                <w:sz w:val="28"/>
                <w:szCs w:val="28"/>
              </w:rPr>
              <w:t>Ориентировочное время проведения</w:t>
            </w:r>
          </w:p>
        </w:tc>
        <w:tc>
          <w:tcPr>
            <w:tcW w:w="2302" w:type="dxa"/>
          </w:tcPr>
          <w:p w14:paraId="0F10B0B3" w14:textId="77777777" w:rsidR="00677D83" w:rsidRPr="00D268FF" w:rsidRDefault="00677D83" w:rsidP="008866DA">
            <w:pPr>
              <w:spacing w:line="240" w:lineRule="auto"/>
              <w:rPr>
                <w:rFonts w:ascii="Times New Roman" w:eastAsiaTheme="minorEastAsia" w:hAnsi="Times New Roman"/>
                <w:b/>
                <w:color w:val="auto"/>
                <w:sz w:val="28"/>
                <w:szCs w:val="28"/>
              </w:rPr>
            </w:pPr>
            <w:r w:rsidRPr="00D268FF">
              <w:rPr>
                <w:rFonts w:ascii="Times New Roman" w:eastAsiaTheme="minorEastAsia" w:hAnsi="Times New Roman"/>
                <w:b/>
                <w:color w:val="auto"/>
                <w:sz w:val="28"/>
                <w:szCs w:val="28"/>
              </w:rPr>
              <w:t xml:space="preserve">Ответственные </w:t>
            </w:r>
          </w:p>
        </w:tc>
      </w:tr>
      <w:tr w:rsidR="00677D83" w:rsidRPr="00D268FF" w14:paraId="555C7DE4" w14:textId="77777777" w:rsidTr="00935968">
        <w:tc>
          <w:tcPr>
            <w:tcW w:w="10049" w:type="dxa"/>
            <w:gridSpan w:val="4"/>
          </w:tcPr>
          <w:p w14:paraId="4C2227C5" w14:textId="77777777" w:rsidR="00677D83" w:rsidRPr="00935968" w:rsidRDefault="00677D83" w:rsidP="008866DA">
            <w:pPr>
              <w:spacing w:line="240" w:lineRule="auto"/>
              <w:jc w:val="center"/>
              <w:rPr>
                <w:rFonts w:ascii="Times New Roman" w:eastAsiaTheme="minorEastAsia" w:hAnsi="Times New Roman"/>
                <w:b/>
                <w:bCs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b/>
                <w:bCs/>
                <w:color w:val="auto"/>
                <w:sz w:val="28"/>
                <w:szCs w:val="28"/>
              </w:rPr>
              <w:t>Гражданско-патриотическое воспитание</w:t>
            </w:r>
          </w:p>
        </w:tc>
      </w:tr>
      <w:tr w:rsidR="00677D83" w:rsidRPr="00935968" w14:paraId="4E06B1A6" w14:textId="77777777" w:rsidTr="00935968">
        <w:tc>
          <w:tcPr>
            <w:tcW w:w="2874" w:type="dxa"/>
          </w:tcPr>
          <w:p w14:paraId="58567F0D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«Международный день пожилых людей»</w:t>
            </w:r>
          </w:p>
          <w:p w14:paraId="0954ECCB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</w:p>
        </w:tc>
        <w:tc>
          <w:tcPr>
            <w:tcW w:w="2367" w:type="dxa"/>
          </w:tcPr>
          <w:p w14:paraId="1A0CDDC6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4-7</w:t>
            </w:r>
          </w:p>
        </w:tc>
        <w:tc>
          <w:tcPr>
            <w:tcW w:w="2506" w:type="dxa"/>
          </w:tcPr>
          <w:p w14:paraId="7AA4A6FB" w14:textId="77777777" w:rsidR="00677D83" w:rsidRPr="00935968" w:rsidRDefault="00677D83" w:rsidP="008866DA">
            <w:pPr>
              <w:spacing w:line="240" w:lineRule="auto"/>
              <w:jc w:val="center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сентябрь</w:t>
            </w:r>
          </w:p>
        </w:tc>
        <w:tc>
          <w:tcPr>
            <w:tcW w:w="2302" w:type="dxa"/>
          </w:tcPr>
          <w:p w14:paraId="19A6D1EA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старший воспитатель, музыкальный руководитель</w:t>
            </w:r>
          </w:p>
          <w:p w14:paraId="2FCFB2AF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педагоги ДОУ и филиалов</w:t>
            </w:r>
          </w:p>
        </w:tc>
      </w:tr>
      <w:tr w:rsidR="00677D83" w:rsidRPr="00935968" w14:paraId="6EFA65D4" w14:textId="77777777" w:rsidTr="00935968">
        <w:tc>
          <w:tcPr>
            <w:tcW w:w="2874" w:type="dxa"/>
          </w:tcPr>
          <w:p w14:paraId="71DA117B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  <w:t>Неделя доброты во всех возрастных группах.</w:t>
            </w:r>
          </w:p>
          <w:p w14:paraId="55DD9644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</w:pPr>
          </w:p>
          <w:p w14:paraId="30DA8ED6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4BA6834E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3-7</w:t>
            </w:r>
          </w:p>
        </w:tc>
        <w:tc>
          <w:tcPr>
            <w:tcW w:w="2506" w:type="dxa"/>
          </w:tcPr>
          <w:p w14:paraId="4E081FD3" w14:textId="77777777" w:rsidR="00677D83" w:rsidRPr="00935968" w:rsidRDefault="00677D83" w:rsidP="008866DA">
            <w:pPr>
              <w:spacing w:line="240" w:lineRule="auto"/>
              <w:jc w:val="center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январь</w:t>
            </w:r>
          </w:p>
        </w:tc>
        <w:tc>
          <w:tcPr>
            <w:tcW w:w="2302" w:type="dxa"/>
          </w:tcPr>
          <w:p w14:paraId="28B9CF59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старший воспитатель,</w:t>
            </w:r>
          </w:p>
          <w:p w14:paraId="7B54602C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педагоги ДОУ и филиалов</w:t>
            </w:r>
          </w:p>
        </w:tc>
      </w:tr>
      <w:tr w:rsidR="00677D83" w:rsidRPr="00935968" w14:paraId="7536B6E1" w14:textId="77777777" w:rsidTr="00935968">
        <w:tc>
          <w:tcPr>
            <w:tcW w:w="2874" w:type="dxa"/>
          </w:tcPr>
          <w:p w14:paraId="17215AF2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  <w:t>Акция «Бессмертный полк»</w:t>
            </w:r>
          </w:p>
          <w:p w14:paraId="75AAC32A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</w:pPr>
          </w:p>
          <w:p w14:paraId="330E0683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</w:p>
        </w:tc>
        <w:tc>
          <w:tcPr>
            <w:tcW w:w="2367" w:type="dxa"/>
          </w:tcPr>
          <w:p w14:paraId="3C1CAAEE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3-7</w:t>
            </w:r>
          </w:p>
        </w:tc>
        <w:tc>
          <w:tcPr>
            <w:tcW w:w="2506" w:type="dxa"/>
          </w:tcPr>
          <w:p w14:paraId="32D6300C" w14:textId="77777777" w:rsidR="00677D83" w:rsidRPr="00935968" w:rsidRDefault="00677D83" w:rsidP="008866DA">
            <w:pPr>
              <w:spacing w:line="240" w:lineRule="auto"/>
              <w:jc w:val="center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май</w:t>
            </w:r>
          </w:p>
        </w:tc>
        <w:tc>
          <w:tcPr>
            <w:tcW w:w="2302" w:type="dxa"/>
          </w:tcPr>
          <w:p w14:paraId="5DFE100E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старший воспитатель,</w:t>
            </w:r>
          </w:p>
          <w:p w14:paraId="76BABECD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педагоги ДОУ и филиалов</w:t>
            </w:r>
          </w:p>
        </w:tc>
      </w:tr>
      <w:tr w:rsidR="00677D83" w:rsidRPr="00935968" w14:paraId="2CE1F7A8" w14:textId="77777777" w:rsidTr="00935968">
        <w:tc>
          <w:tcPr>
            <w:tcW w:w="2874" w:type="dxa"/>
          </w:tcPr>
          <w:p w14:paraId="4F12D20B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</w:pPr>
            <w:r w:rsidRPr="00935968">
              <w:rPr>
                <w:rFonts w:ascii="Times New Roman" w:eastAsiaTheme="minorEastAsia" w:hAnsi="Times New Roman"/>
                <w:b/>
                <w:bCs/>
                <w:color w:val="auto"/>
                <w:sz w:val="28"/>
                <w:szCs w:val="28"/>
                <w:u w:val="single"/>
              </w:rPr>
              <w:lastRenderedPageBreak/>
              <w:t xml:space="preserve">Проект </w:t>
            </w: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  <w:t>«Мини музей» все возрастные группы</w:t>
            </w:r>
          </w:p>
          <w:p w14:paraId="2010D706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4115D1A7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3-7</w:t>
            </w:r>
          </w:p>
        </w:tc>
        <w:tc>
          <w:tcPr>
            <w:tcW w:w="2506" w:type="dxa"/>
          </w:tcPr>
          <w:p w14:paraId="7D18D0A7" w14:textId="77777777" w:rsidR="00677D83" w:rsidRPr="00935968" w:rsidRDefault="00677D83" w:rsidP="008866DA">
            <w:pPr>
              <w:spacing w:line="240" w:lineRule="auto"/>
              <w:jc w:val="center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ноябрь</w:t>
            </w:r>
          </w:p>
        </w:tc>
        <w:tc>
          <w:tcPr>
            <w:tcW w:w="2302" w:type="dxa"/>
          </w:tcPr>
          <w:p w14:paraId="3C098078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старший воспитатель,</w:t>
            </w:r>
          </w:p>
          <w:p w14:paraId="5392415A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педагоги ДОУ и филиалов</w:t>
            </w:r>
          </w:p>
        </w:tc>
      </w:tr>
      <w:tr w:rsidR="00677D83" w:rsidRPr="00935968" w14:paraId="35ABD303" w14:textId="77777777" w:rsidTr="00935968">
        <w:tc>
          <w:tcPr>
            <w:tcW w:w="2874" w:type="dxa"/>
          </w:tcPr>
          <w:p w14:paraId="73E6B953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b/>
                <w:bCs/>
                <w:color w:val="auto"/>
                <w:sz w:val="28"/>
                <w:szCs w:val="28"/>
                <w:u w:val="single"/>
              </w:rPr>
            </w:pPr>
            <w:r w:rsidRPr="00935968">
              <w:rPr>
                <w:rFonts w:ascii="Times New Roman" w:eastAsiaTheme="minorEastAsia" w:hAnsi="Times New Roman"/>
                <w:iCs/>
                <w:color w:val="auto"/>
                <w:sz w:val="28"/>
                <w:szCs w:val="28"/>
                <w:u w:val="single"/>
              </w:rPr>
              <w:t>Социальное партнерство ДОУ и детской библиотеки как способ воспитания у детей интереса и любви к чтению.</w:t>
            </w:r>
          </w:p>
        </w:tc>
        <w:tc>
          <w:tcPr>
            <w:tcW w:w="2367" w:type="dxa"/>
          </w:tcPr>
          <w:p w14:paraId="7560A86C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3-7</w:t>
            </w:r>
          </w:p>
        </w:tc>
        <w:tc>
          <w:tcPr>
            <w:tcW w:w="2506" w:type="dxa"/>
          </w:tcPr>
          <w:p w14:paraId="182A406E" w14:textId="77777777" w:rsidR="00677D83" w:rsidRPr="00935968" w:rsidRDefault="00677D83" w:rsidP="008866DA">
            <w:pPr>
              <w:spacing w:line="240" w:lineRule="auto"/>
              <w:jc w:val="center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март</w:t>
            </w:r>
          </w:p>
        </w:tc>
        <w:tc>
          <w:tcPr>
            <w:tcW w:w="2302" w:type="dxa"/>
          </w:tcPr>
          <w:p w14:paraId="27F685EB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старший воспитатель,</w:t>
            </w:r>
          </w:p>
          <w:p w14:paraId="377C4690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педагоги ДОУ и филиалов</w:t>
            </w:r>
          </w:p>
        </w:tc>
      </w:tr>
      <w:tr w:rsidR="00677D83" w:rsidRPr="00935968" w14:paraId="58DAA536" w14:textId="77777777" w:rsidTr="00935968">
        <w:tc>
          <w:tcPr>
            <w:tcW w:w="2874" w:type="dxa"/>
          </w:tcPr>
          <w:p w14:paraId="1BCAE59F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  <w:lang w:eastAsia="en-US"/>
              </w:rPr>
            </w:pPr>
            <w:r w:rsidRPr="00935968">
              <w:rPr>
                <w:rFonts w:ascii="Times New Roman" w:eastAsiaTheme="minorEastAsia" w:hAnsi="Times New Roman"/>
                <w:bCs/>
                <w:color w:val="auto"/>
                <w:sz w:val="28"/>
                <w:szCs w:val="28"/>
              </w:rPr>
              <w:t>Выставка стенгазет</w:t>
            </w: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 xml:space="preserve"> </w:t>
            </w: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  <w:lang w:eastAsia="en-US"/>
              </w:rPr>
              <w:t xml:space="preserve">«Защитники отечества» </w:t>
            </w:r>
          </w:p>
          <w:p w14:paraId="51D7BBD5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5C4DC79F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3-7</w:t>
            </w:r>
          </w:p>
        </w:tc>
        <w:tc>
          <w:tcPr>
            <w:tcW w:w="2506" w:type="dxa"/>
          </w:tcPr>
          <w:p w14:paraId="2EF01886" w14:textId="77777777" w:rsidR="00677D83" w:rsidRPr="00935968" w:rsidRDefault="00677D83" w:rsidP="008866DA">
            <w:pPr>
              <w:spacing w:line="240" w:lineRule="auto"/>
              <w:jc w:val="center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февраль</w:t>
            </w:r>
          </w:p>
        </w:tc>
        <w:tc>
          <w:tcPr>
            <w:tcW w:w="2302" w:type="dxa"/>
          </w:tcPr>
          <w:p w14:paraId="4BE98686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Педагоги ДОУ и филиалов</w:t>
            </w:r>
          </w:p>
        </w:tc>
      </w:tr>
      <w:tr w:rsidR="00677D83" w:rsidRPr="00935968" w14:paraId="572A9D9E" w14:textId="77777777" w:rsidTr="00935968">
        <w:tc>
          <w:tcPr>
            <w:tcW w:w="10049" w:type="dxa"/>
            <w:gridSpan w:val="4"/>
          </w:tcPr>
          <w:p w14:paraId="5700DCFC" w14:textId="77777777" w:rsidR="00677D83" w:rsidRPr="00935968" w:rsidRDefault="00677D83" w:rsidP="008866DA">
            <w:pPr>
              <w:spacing w:line="240" w:lineRule="auto"/>
              <w:jc w:val="center"/>
              <w:rPr>
                <w:rFonts w:ascii="Times New Roman" w:eastAsiaTheme="minorEastAsia" w:hAnsi="Times New Roman"/>
                <w:b/>
                <w:bCs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b/>
                <w:bCs/>
                <w:color w:val="auto"/>
                <w:sz w:val="28"/>
                <w:szCs w:val="28"/>
              </w:rPr>
              <w:t>Творческие соревнования</w:t>
            </w:r>
          </w:p>
        </w:tc>
      </w:tr>
      <w:tr w:rsidR="00677D83" w:rsidRPr="00935968" w14:paraId="5E74012B" w14:textId="77777777" w:rsidTr="00935968">
        <w:tc>
          <w:tcPr>
            <w:tcW w:w="2874" w:type="dxa"/>
          </w:tcPr>
          <w:p w14:paraId="18ED89B9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  <w:t>Выставка поделок из цветов, фруктов и овощей</w:t>
            </w:r>
          </w:p>
          <w:p w14:paraId="6BC93115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  <w:t>«Сказка выросла на грядке»</w:t>
            </w:r>
          </w:p>
          <w:p w14:paraId="206CD948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</w:p>
        </w:tc>
        <w:tc>
          <w:tcPr>
            <w:tcW w:w="2367" w:type="dxa"/>
          </w:tcPr>
          <w:p w14:paraId="0AD8734E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3-7</w:t>
            </w:r>
          </w:p>
        </w:tc>
        <w:tc>
          <w:tcPr>
            <w:tcW w:w="2506" w:type="dxa"/>
          </w:tcPr>
          <w:p w14:paraId="2CCC2A24" w14:textId="77777777" w:rsidR="00677D83" w:rsidRPr="00935968" w:rsidRDefault="00677D83" w:rsidP="008866DA">
            <w:pPr>
              <w:spacing w:line="240" w:lineRule="auto"/>
              <w:jc w:val="center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 xml:space="preserve">Сентябрь </w:t>
            </w:r>
          </w:p>
        </w:tc>
        <w:tc>
          <w:tcPr>
            <w:tcW w:w="2302" w:type="dxa"/>
          </w:tcPr>
          <w:p w14:paraId="2F796066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Педагоги ДОУ и филиалов</w:t>
            </w:r>
          </w:p>
        </w:tc>
      </w:tr>
      <w:tr w:rsidR="00677D83" w:rsidRPr="00935968" w14:paraId="47708BF6" w14:textId="77777777" w:rsidTr="00935968">
        <w:tc>
          <w:tcPr>
            <w:tcW w:w="2874" w:type="dxa"/>
          </w:tcPr>
          <w:p w14:paraId="235DBFD7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  <w:t>Выставка рисунков «По  сказкам А. Алиша»</w:t>
            </w:r>
          </w:p>
          <w:p w14:paraId="5E956030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</w:pPr>
          </w:p>
          <w:p w14:paraId="2397FD69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18E1752C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3-7</w:t>
            </w:r>
          </w:p>
        </w:tc>
        <w:tc>
          <w:tcPr>
            <w:tcW w:w="2506" w:type="dxa"/>
          </w:tcPr>
          <w:p w14:paraId="1C58CC2A" w14:textId="77777777" w:rsidR="00677D83" w:rsidRPr="00935968" w:rsidRDefault="00677D83" w:rsidP="008866DA">
            <w:pPr>
              <w:spacing w:line="240" w:lineRule="auto"/>
              <w:jc w:val="center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октябрь</w:t>
            </w:r>
          </w:p>
        </w:tc>
        <w:tc>
          <w:tcPr>
            <w:tcW w:w="2302" w:type="dxa"/>
          </w:tcPr>
          <w:p w14:paraId="159D1D0F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Педагоги ДОУ и филиалов</w:t>
            </w:r>
          </w:p>
        </w:tc>
      </w:tr>
      <w:tr w:rsidR="00677D83" w:rsidRPr="00935968" w14:paraId="2BF95372" w14:textId="77777777" w:rsidTr="00935968">
        <w:tc>
          <w:tcPr>
            <w:tcW w:w="2874" w:type="dxa"/>
          </w:tcPr>
          <w:p w14:paraId="43B62918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Конкурс на лучшую кормушку для птиц.</w:t>
            </w:r>
          </w:p>
          <w:p w14:paraId="3E53578F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1E52DAA0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3-7</w:t>
            </w:r>
          </w:p>
        </w:tc>
        <w:tc>
          <w:tcPr>
            <w:tcW w:w="2506" w:type="dxa"/>
          </w:tcPr>
          <w:p w14:paraId="6B99DF26" w14:textId="77777777" w:rsidR="00677D83" w:rsidRPr="00935968" w:rsidRDefault="00677D83" w:rsidP="008866DA">
            <w:pPr>
              <w:spacing w:line="240" w:lineRule="auto"/>
              <w:jc w:val="center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ноябрь</w:t>
            </w:r>
          </w:p>
        </w:tc>
        <w:tc>
          <w:tcPr>
            <w:tcW w:w="2302" w:type="dxa"/>
          </w:tcPr>
          <w:p w14:paraId="0912A966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Педагоги ДОУ и филиалов</w:t>
            </w:r>
          </w:p>
        </w:tc>
      </w:tr>
      <w:tr w:rsidR="00677D83" w:rsidRPr="00935968" w14:paraId="3ED6F17D" w14:textId="77777777" w:rsidTr="00935968">
        <w:tc>
          <w:tcPr>
            <w:tcW w:w="2874" w:type="dxa"/>
          </w:tcPr>
          <w:p w14:paraId="17030865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  <w:t>Выставка рисунков «Наши мамы самые красивые!»</w:t>
            </w:r>
          </w:p>
          <w:p w14:paraId="6A65C535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5D4B7D23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3-7</w:t>
            </w:r>
          </w:p>
        </w:tc>
        <w:tc>
          <w:tcPr>
            <w:tcW w:w="2506" w:type="dxa"/>
          </w:tcPr>
          <w:p w14:paraId="340C7D5C" w14:textId="77777777" w:rsidR="00677D83" w:rsidRPr="00935968" w:rsidRDefault="00677D83" w:rsidP="008866DA">
            <w:pPr>
              <w:spacing w:line="240" w:lineRule="auto"/>
              <w:jc w:val="center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ноябрь</w:t>
            </w:r>
          </w:p>
        </w:tc>
        <w:tc>
          <w:tcPr>
            <w:tcW w:w="2302" w:type="dxa"/>
          </w:tcPr>
          <w:p w14:paraId="5E31FD80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Педагоги ДОУ и филиалов</w:t>
            </w:r>
          </w:p>
        </w:tc>
      </w:tr>
      <w:tr w:rsidR="00677D83" w:rsidRPr="00935968" w14:paraId="10B924F7" w14:textId="77777777" w:rsidTr="00935968">
        <w:tc>
          <w:tcPr>
            <w:tcW w:w="2874" w:type="dxa"/>
          </w:tcPr>
          <w:p w14:paraId="56FB2805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</w:pPr>
            <w:r w:rsidRPr="00935968">
              <w:rPr>
                <w:rFonts w:ascii="Times New Roman" w:eastAsiaTheme="minorEastAsia" w:hAnsi="Times New Roman"/>
                <w:b/>
                <w:color w:val="auto"/>
                <w:sz w:val="28"/>
                <w:szCs w:val="28"/>
                <w:u w:val="single"/>
              </w:rPr>
              <w:t>Конкурс</w:t>
            </w: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  <w:t xml:space="preserve"> на лучшее оформление раздевалки «По мотивам любимой сказки»</w:t>
            </w:r>
          </w:p>
          <w:p w14:paraId="7C3B18F6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</w:pPr>
          </w:p>
          <w:p w14:paraId="02398AB6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748B069C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3-7</w:t>
            </w:r>
          </w:p>
        </w:tc>
        <w:tc>
          <w:tcPr>
            <w:tcW w:w="2506" w:type="dxa"/>
          </w:tcPr>
          <w:p w14:paraId="14898C1B" w14:textId="77777777" w:rsidR="00677D83" w:rsidRPr="00935968" w:rsidRDefault="00677D83" w:rsidP="008866DA">
            <w:pPr>
              <w:spacing w:line="240" w:lineRule="auto"/>
              <w:jc w:val="center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декабрь</w:t>
            </w:r>
          </w:p>
        </w:tc>
        <w:tc>
          <w:tcPr>
            <w:tcW w:w="2302" w:type="dxa"/>
          </w:tcPr>
          <w:p w14:paraId="7BD0B4E8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Педагоги ДОУ и филиалов</w:t>
            </w:r>
          </w:p>
        </w:tc>
      </w:tr>
      <w:tr w:rsidR="00677D83" w:rsidRPr="00935968" w14:paraId="38FA13F4" w14:textId="77777777" w:rsidTr="00935968">
        <w:tc>
          <w:tcPr>
            <w:tcW w:w="2874" w:type="dxa"/>
          </w:tcPr>
          <w:p w14:paraId="29CBD4CC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  <w:t>«Мода из отходов»</w:t>
            </w:r>
          </w:p>
          <w:p w14:paraId="0BAF7160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Юмористический показ мод</w:t>
            </w:r>
          </w:p>
          <w:p w14:paraId="649D2C7D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 xml:space="preserve"> </w:t>
            </w:r>
          </w:p>
          <w:p w14:paraId="7CC0B596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b/>
                <w:color w:val="auto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08033734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3-7</w:t>
            </w:r>
          </w:p>
        </w:tc>
        <w:tc>
          <w:tcPr>
            <w:tcW w:w="2506" w:type="dxa"/>
          </w:tcPr>
          <w:p w14:paraId="7E69752B" w14:textId="77777777" w:rsidR="00677D83" w:rsidRPr="00935968" w:rsidRDefault="00677D83" w:rsidP="008866DA">
            <w:pPr>
              <w:spacing w:line="240" w:lineRule="auto"/>
              <w:jc w:val="center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апрель</w:t>
            </w:r>
          </w:p>
        </w:tc>
        <w:tc>
          <w:tcPr>
            <w:tcW w:w="2302" w:type="dxa"/>
          </w:tcPr>
          <w:p w14:paraId="2EC0E410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Педагоги ДОУ и филиалов</w:t>
            </w:r>
          </w:p>
        </w:tc>
      </w:tr>
      <w:tr w:rsidR="00677D83" w:rsidRPr="00935968" w14:paraId="77E3DE2A" w14:textId="77777777" w:rsidTr="00935968">
        <w:tc>
          <w:tcPr>
            <w:tcW w:w="10049" w:type="dxa"/>
            <w:gridSpan w:val="4"/>
          </w:tcPr>
          <w:p w14:paraId="2598F460" w14:textId="77777777" w:rsidR="00677D83" w:rsidRPr="00935968" w:rsidRDefault="00677D83" w:rsidP="008866DA">
            <w:pPr>
              <w:spacing w:line="240" w:lineRule="auto"/>
              <w:jc w:val="center"/>
              <w:rPr>
                <w:rFonts w:ascii="Times New Roman" w:eastAsiaTheme="minorEastAsia" w:hAnsi="Times New Roman"/>
                <w:b/>
                <w:bCs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b/>
                <w:bCs/>
                <w:color w:val="auto"/>
                <w:sz w:val="28"/>
                <w:szCs w:val="28"/>
              </w:rPr>
              <w:t>Праздники</w:t>
            </w:r>
          </w:p>
        </w:tc>
      </w:tr>
      <w:tr w:rsidR="00677D83" w:rsidRPr="00935968" w14:paraId="3B05F567" w14:textId="77777777" w:rsidTr="00935968">
        <w:tc>
          <w:tcPr>
            <w:tcW w:w="2874" w:type="dxa"/>
          </w:tcPr>
          <w:p w14:paraId="7BCEE28C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  <w:lastRenderedPageBreak/>
              <w:t>Праздник «День Знаний»</w:t>
            </w:r>
          </w:p>
          <w:p w14:paraId="4AD60746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</w:p>
          <w:p w14:paraId="0FE1F05C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</w:p>
        </w:tc>
        <w:tc>
          <w:tcPr>
            <w:tcW w:w="2367" w:type="dxa"/>
          </w:tcPr>
          <w:p w14:paraId="69CEAA6C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3-7</w:t>
            </w:r>
          </w:p>
        </w:tc>
        <w:tc>
          <w:tcPr>
            <w:tcW w:w="2506" w:type="dxa"/>
          </w:tcPr>
          <w:p w14:paraId="386CE97F" w14:textId="77777777" w:rsidR="00677D83" w:rsidRPr="00935968" w:rsidRDefault="00677D83" w:rsidP="008866DA">
            <w:pPr>
              <w:spacing w:line="240" w:lineRule="auto"/>
              <w:jc w:val="center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сентябрь</w:t>
            </w:r>
          </w:p>
        </w:tc>
        <w:tc>
          <w:tcPr>
            <w:tcW w:w="2302" w:type="dxa"/>
          </w:tcPr>
          <w:p w14:paraId="45467511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 xml:space="preserve">Педагоги ДОУ и филиалов, Музыкальный руководитель </w:t>
            </w:r>
          </w:p>
        </w:tc>
      </w:tr>
      <w:tr w:rsidR="00677D83" w:rsidRPr="00935968" w14:paraId="430A4592" w14:textId="77777777" w:rsidTr="00935968">
        <w:tc>
          <w:tcPr>
            <w:tcW w:w="2874" w:type="dxa"/>
          </w:tcPr>
          <w:p w14:paraId="6EA43D4B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-</w:t>
            </w: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  <w:t xml:space="preserve">Тематическая неделя безопасности дорожного движения «Внимание, дети!» </w:t>
            </w:r>
          </w:p>
          <w:p w14:paraId="2DD04E06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2B4E05B0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3-7</w:t>
            </w:r>
          </w:p>
        </w:tc>
        <w:tc>
          <w:tcPr>
            <w:tcW w:w="2506" w:type="dxa"/>
          </w:tcPr>
          <w:p w14:paraId="6B3CEBAE" w14:textId="77777777" w:rsidR="00677D83" w:rsidRPr="00935968" w:rsidRDefault="00677D83" w:rsidP="008866DA">
            <w:pPr>
              <w:spacing w:line="240" w:lineRule="auto"/>
              <w:jc w:val="center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сентябрь</w:t>
            </w:r>
          </w:p>
        </w:tc>
        <w:tc>
          <w:tcPr>
            <w:tcW w:w="2302" w:type="dxa"/>
          </w:tcPr>
          <w:p w14:paraId="1B2A5BA3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Педагоги ДОУ и филиалов</w:t>
            </w:r>
          </w:p>
        </w:tc>
      </w:tr>
      <w:tr w:rsidR="00677D83" w:rsidRPr="00935968" w14:paraId="5482AAB6" w14:textId="77777777" w:rsidTr="00935968">
        <w:tc>
          <w:tcPr>
            <w:tcW w:w="2874" w:type="dxa"/>
          </w:tcPr>
          <w:p w14:paraId="7C1BC535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  <w:t>Проведение осенних праздников «Здравствуй, Осень золотая»</w:t>
            </w:r>
          </w:p>
          <w:p w14:paraId="506973EB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</w:p>
        </w:tc>
        <w:tc>
          <w:tcPr>
            <w:tcW w:w="2367" w:type="dxa"/>
          </w:tcPr>
          <w:p w14:paraId="7890ED56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3-7</w:t>
            </w:r>
          </w:p>
        </w:tc>
        <w:tc>
          <w:tcPr>
            <w:tcW w:w="2506" w:type="dxa"/>
          </w:tcPr>
          <w:p w14:paraId="6AEDFCD1" w14:textId="77777777" w:rsidR="00677D83" w:rsidRPr="00935968" w:rsidRDefault="00677D83" w:rsidP="008866DA">
            <w:pPr>
              <w:spacing w:line="240" w:lineRule="auto"/>
              <w:jc w:val="center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октябрь</w:t>
            </w:r>
          </w:p>
        </w:tc>
        <w:tc>
          <w:tcPr>
            <w:tcW w:w="2302" w:type="dxa"/>
          </w:tcPr>
          <w:p w14:paraId="4708D270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Педагоги ДОУ и филиалов,</w:t>
            </w:r>
          </w:p>
          <w:p w14:paraId="387DFDE9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 xml:space="preserve">Музыкальный руководитель </w:t>
            </w:r>
          </w:p>
        </w:tc>
      </w:tr>
      <w:tr w:rsidR="00677D83" w:rsidRPr="00935968" w14:paraId="2549545B" w14:textId="77777777" w:rsidTr="00935968">
        <w:tc>
          <w:tcPr>
            <w:tcW w:w="2874" w:type="dxa"/>
          </w:tcPr>
          <w:p w14:paraId="33DBE481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Концерт ко дню матери:</w:t>
            </w:r>
          </w:p>
          <w:p w14:paraId="15DA0148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  <w:t>«Это ласковое слово МАМА»</w:t>
            </w:r>
          </w:p>
          <w:p w14:paraId="676FE784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4B11B447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3-7</w:t>
            </w:r>
          </w:p>
        </w:tc>
        <w:tc>
          <w:tcPr>
            <w:tcW w:w="2506" w:type="dxa"/>
          </w:tcPr>
          <w:p w14:paraId="013DF544" w14:textId="77777777" w:rsidR="00677D83" w:rsidRPr="00935968" w:rsidRDefault="00677D83" w:rsidP="008866DA">
            <w:pPr>
              <w:spacing w:line="240" w:lineRule="auto"/>
              <w:jc w:val="center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ноябрь</w:t>
            </w:r>
          </w:p>
        </w:tc>
        <w:tc>
          <w:tcPr>
            <w:tcW w:w="2302" w:type="dxa"/>
          </w:tcPr>
          <w:p w14:paraId="40F6F3A4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Педагоги ДОУ и филиалов,</w:t>
            </w:r>
          </w:p>
          <w:p w14:paraId="5CEDAE6C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Музыкальный руководитель</w:t>
            </w:r>
          </w:p>
        </w:tc>
      </w:tr>
      <w:tr w:rsidR="00677D83" w:rsidRPr="00935968" w14:paraId="673D3FF8" w14:textId="77777777" w:rsidTr="00935968">
        <w:tc>
          <w:tcPr>
            <w:tcW w:w="2874" w:type="dxa"/>
          </w:tcPr>
          <w:p w14:paraId="0935E8D9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Новогодний праздник</w:t>
            </w:r>
          </w:p>
          <w:p w14:paraId="743292BD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«</w:t>
            </w: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  <w:t>Дед Мороз и все-все-все</w:t>
            </w: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»</w:t>
            </w:r>
          </w:p>
          <w:p w14:paraId="5334488E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b/>
                <w:bCs/>
                <w:color w:val="auto"/>
                <w:sz w:val="28"/>
                <w:szCs w:val="28"/>
              </w:rPr>
            </w:pPr>
          </w:p>
          <w:p w14:paraId="17D05F02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</w:p>
        </w:tc>
        <w:tc>
          <w:tcPr>
            <w:tcW w:w="2367" w:type="dxa"/>
          </w:tcPr>
          <w:p w14:paraId="2FD98706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3-7</w:t>
            </w:r>
          </w:p>
        </w:tc>
        <w:tc>
          <w:tcPr>
            <w:tcW w:w="2506" w:type="dxa"/>
          </w:tcPr>
          <w:p w14:paraId="471DCCF7" w14:textId="77777777" w:rsidR="00677D83" w:rsidRPr="00935968" w:rsidRDefault="00677D83" w:rsidP="008866DA">
            <w:pPr>
              <w:spacing w:line="240" w:lineRule="auto"/>
              <w:jc w:val="center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декабрь</w:t>
            </w:r>
          </w:p>
        </w:tc>
        <w:tc>
          <w:tcPr>
            <w:tcW w:w="2302" w:type="dxa"/>
          </w:tcPr>
          <w:p w14:paraId="5D4D0D20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Педагоги ДОУ и филиалов,</w:t>
            </w:r>
          </w:p>
          <w:p w14:paraId="6FFD65F4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Музыкальный руководитель</w:t>
            </w:r>
          </w:p>
        </w:tc>
      </w:tr>
      <w:tr w:rsidR="00677D83" w:rsidRPr="00935968" w14:paraId="4C4461A2" w14:textId="77777777" w:rsidTr="00935968">
        <w:tc>
          <w:tcPr>
            <w:tcW w:w="2874" w:type="dxa"/>
          </w:tcPr>
          <w:p w14:paraId="33CBF086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Праздник «Прощание с новогодней елочкой»</w:t>
            </w:r>
          </w:p>
          <w:p w14:paraId="31D71FF2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</w:p>
          <w:p w14:paraId="24F14388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</w:p>
        </w:tc>
        <w:tc>
          <w:tcPr>
            <w:tcW w:w="2367" w:type="dxa"/>
          </w:tcPr>
          <w:p w14:paraId="56B89039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3-7</w:t>
            </w:r>
          </w:p>
        </w:tc>
        <w:tc>
          <w:tcPr>
            <w:tcW w:w="2506" w:type="dxa"/>
          </w:tcPr>
          <w:p w14:paraId="0181B00E" w14:textId="77777777" w:rsidR="00677D83" w:rsidRPr="00935968" w:rsidRDefault="00677D83" w:rsidP="008866DA">
            <w:pPr>
              <w:spacing w:line="240" w:lineRule="auto"/>
              <w:jc w:val="center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Январь</w:t>
            </w:r>
          </w:p>
        </w:tc>
        <w:tc>
          <w:tcPr>
            <w:tcW w:w="2302" w:type="dxa"/>
          </w:tcPr>
          <w:p w14:paraId="674BB84A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Педагоги ДОУ и филиалов,</w:t>
            </w:r>
          </w:p>
          <w:p w14:paraId="5EE9D95B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Музыкальный руководитель</w:t>
            </w:r>
          </w:p>
        </w:tc>
      </w:tr>
      <w:tr w:rsidR="00677D83" w:rsidRPr="00935968" w14:paraId="134D907F" w14:textId="77777777" w:rsidTr="00935968">
        <w:tc>
          <w:tcPr>
            <w:tcW w:w="2874" w:type="dxa"/>
          </w:tcPr>
          <w:p w14:paraId="76625B11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Литературная гостиная «Ко дню рождения Мусы Джалиля»</w:t>
            </w:r>
          </w:p>
        </w:tc>
        <w:tc>
          <w:tcPr>
            <w:tcW w:w="2367" w:type="dxa"/>
          </w:tcPr>
          <w:p w14:paraId="364C8580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3-7</w:t>
            </w:r>
          </w:p>
        </w:tc>
        <w:tc>
          <w:tcPr>
            <w:tcW w:w="2506" w:type="dxa"/>
          </w:tcPr>
          <w:p w14:paraId="30AA4FC0" w14:textId="77777777" w:rsidR="00677D83" w:rsidRPr="00935968" w:rsidRDefault="00677D83" w:rsidP="008866DA">
            <w:pPr>
              <w:spacing w:line="240" w:lineRule="auto"/>
              <w:jc w:val="center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Февраль</w:t>
            </w:r>
          </w:p>
        </w:tc>
        <w:tc>
          <w:tcPr>
            <w:tcW w:w="2302" w:type="dxa"/>
          </w:tcPr>
          <w:p w14:paraId="10C240D6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Педагоги ДОУ и филиалов,</w:t>
            </w:r>
          </w:p>
          <w:p w14:paraId="073DFB2E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Музыкальный руководитель,</w:t>
            </w:r>
          </w:p>
          <w:p w14:paraId="6FD9D858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Воспитатель по обучению татарскому языку</w:t>
            </w:r>
          </w:p>
        </w:tc>
      </w:tr>
      <w:tr w:rsidR="00677D83" w:rsidRPr="00935968" w14:paraId="32D6F19A" w14:textId="77777777" w:rsidTr="00935968">
        <w:tc>
          <w:tcPr>
            <w:tcW w:w="2874" w:type="dxa"/>
          </w:tcPr>
          <w:p w14:paraId="21AD1A9A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  <w:t>Тематическая  неделя «Международный день родного языка»</w:t>
            </w:r>
          </w:p>
          <w:p w14:paraId="08E23DD8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</w:pPr>
          </w:p>
          <w:p w14:paraId="6A6B4E46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</w:p>
        </w:tc>
        <w:tc>
          <w:tcPr>
            <w:tcW w:w="2367" w:type="dxa"/>
          </w:tcPr>
          <w:p w14:paraId="31A6C639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3-7</w:t>
            </w:r>
          </w:p>
        </w:tc>
        <w:tc>
          <w:tcPr>
            <w:tcW w:w="2506" w:type="dxa"/>
          </w:tcPr>
          <w:p w14:paraId="660F36AC" w14:textId="77777777" w:rsidR="00677D83" w:rsidRPr="00935968" w:rsidRDefault="00677D83" w:rsidP="008866DA">
            <w:pPr>
              <w:spacing w:line="240" w:lineRule="auto"/>
              <w:jc w:val="center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 xml:space="preserve">Февраль </w:t>
            </w:r>
          </w:p>
        </w:tc>
        <w:tc>
          <w:tcPr>
            <w:tcW w:w="2302" w:type="dxa"/>
          </w:tcPr>
          <w:p w14:paraId="70B146A3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Педагоги ДОУ и филиалов,</w:t>
            </w:r>
          </w:p>
          <w:p w14:paraId="5BEFD978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Музыкальный руководитель,</w:t>
            </w:r>
          </w:p>
          <w:p w14:paraId="1B76ACFC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Воспитатель по обучению татарскому языку</w:t>
            </w:r>
          </w:p>
        </w:tc>
      </w:tr>
      <w:tr w:rsidR="00677D83" w:rsidRPr="00935968" w14:paraId="4EA8D019" w14:textId="77777777" w:rsidTr="00935968">
        <w:tc>
          <w:tcPr>
            <w:tcW w:w="2874" w:type="dxa"/>
          </w:tcPr>
          <w:p w14:paraId="7AFF614E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  <w:t>-Праздник «Сюрприз для любимых мам»</w:t>
            </w:r>
          </w:p>
          <w:p w14:paraId="3244EEAA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</w:p>
        </w:tc>
        <w:tc>
          <w:tcPr>
            <w:tcW w:w="2367" w:type="dxa"/>
          </w:tcPr>
          <w:p w14:paraId="1984B704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3-7</w:t>
            </w:r>
          </w:p>
        </w:tc>
        <w:tc>
          <w:tcPr>
            <w:tcW w:w="2506" w:type="dxa"/>
          </w:tcPr>
          <w:p w14:paraId="136DE454" w14:textId="77777777" w:rsidR="00677D83" w:rsidRPr="00935968" w:rsidRDefault="00677D83" w:rsidP="008866DA">
            <w:pPr>
              <w:spacing w:line="240" w:lineRule="auto"/>
              <w:jc w:val="center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март</w:t>
            </w:r>
          </w:p>
        </w:tc>
        <w:tc>
          <w:tcPr>
            <w:tcW w:w="2302" w:type="dxa"/>
          </w:tcPr>
          <w:p w14:paraId="79DD361D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Педагоги ДОУ и филиалов,</w:t>
            </w:r>
          </w:p>
          <w:p w14:paraId="3672014E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lastRenderedPageBreak/>
              <w:t>Музыкальный руководитель</w:t>
            </w:r>
          </w:p>
        </w:tc>
      </w:tr>
      <w:tr w:rsidR="00677D83" w:rsidRPr="00935968" w14:paraId="6D38171A" w14:textId="77777777" w:rsidTr="00935968">
        <w:tc>
          <w:tcPr>
            <w:tcW w:w="2874" w:type="dxa"/>
          </w:tcPr>
          <w:p w14:paraId="3D4422DA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lastRenderedPageBreak/>
              <w:t>-</w:t>
            </w: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  <w:t>Праздник День смеха</w:t>
            </w:r>
          </w:p>
          <w:p w14:paraId="79F9E1E1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025B6908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3-7</w:t>
            </w:r>
          </w:p>
        </w:tc>
        <w:tc>
          <w:tcPr>
            <w:tcW w:w="2506" w:type="dxa"/>
          </w:tcPr>
          <w:p w14:paraId="07D907CA" w14:textId="77777777" w:rsidR="00677D83" w:rsidRPr="00935968" w:rsidRDefault="00677D83" w:rsidP="008866DA">
            <w:pPr>
              <w:spacing w:line="240" w:lineRule="auto"/>
              <w:jc w:val="center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апрель</w:t>
            </w:r>
          </w:p>
        </w:tc>
        <w:tc>
          <w:tcPr>
            <w:tcW w:w="2302" w:type="dxa"/>
          </w:tcPr>
          <w:p w14:paraId="2C0C867C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Педагоги ДОУ и филиалов,</w:t>
            </w:r>
          </w:p>
          <w:p w14:paraId="7790130F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Музыкальный руководитель</w:t>
            </w:r>
          </w:p>
        </w:tc>
      </w:tr>
      <w:tr w:rsidR="00677D83" w:rsidRPr="00935968" w14:paraId="1323138D" w14:textId="77777777" w:rsidTr="00935968">
        <w:tc>
          <w:tcPr>
            <w:tcW w:w="2874" w:type="dxa"/>
          </w:tcPr>
          <w:p w14:paraId="1BDB3137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  <w:t xml:space="preserve">Итоговое мероприятие в под гр.« Выпускной бал!»  </w:t>
            </w:r>
          </w:p>
          <w:p w14:paraId="42FBCCB1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</w:pPr>
          </w:p>
          <w:p w14:paraId="50E8879A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  <w:t>Праздник «День защиты детей»</w:t>
            </w:r>
          </w:p>
          <w:p w14:paraId="03A70EF8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  <w:lang w:eastAsia="en-US"/>
              </w:rPr>
            </w:pPr>
          </w:p>
          <w:p w14:paraId="3AF5E269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</w:p>
        </w:tc>
        <w:tc>
          <w:tcPr>
            <w:tcW w:w="2367" w:type="dxa"/>
          </w:tcPr>
          <w:p w14:paraId="05FBB755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6-7</w:t>
            </w:r>
          </w:p>
          <w:p w14:paraId="24B4DB8C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</w:p>
          <w:p w14:paraId="49574F05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</w:p>
          <w:p w14:paraId="357F3F65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3-7</w:t>
            </w:r>
          </w:p>
        </w:tc>
        <w:tc>
          <w:tcPr>
            <w:tcW w:w="2506" w:type="dxa"/>
          </w:tcPr>
          <w:p w14:paraId="6DAFD197" w14:textId="77777777" w:rsidR="00677D83" w:rsidRPr="00935968" w:rsidRDefault="00677D83" w:rsidP="008866DA">
            <w:pPr>
              <w:spacing w:line="240" w:lineRule="auto"/>
              <w:jc w:val="center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Май</w:t>
            </w:r>
          </w:p>
          <w:p w14:paraId="0D088E23" w14:textId="77777777" w:rsidR="00677D83" w:rsidRPr="00935968" w:rsidRDefault="00677D83" w:rsidP="008866DA">
            <w:pPr>
              <w:spacing w:line="240" w:lineRule="auto"/>
              <w:jc w:val="center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</w:p>
          <w:p w14:paraId="1C4186FF" w14:textId="77777777" w:rsidR="00677D83" w:rsidRPr="00935968" w:rsidRDefault="00677D83" w:rsidP="008866DA">
            <w:pPr>
              <w:spacing w:line="240" w:lineRule="auto"/>
              <w:jc w:val="center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</w:p>
          <w:p w14:paraId="18E4938B" w14:textId="77777777" w:rsidR="00677D83" w:rsidRPr="00935968" w:rsidRDefault="00677D83" w:rsidP="008866DA">
            <w:pPr>
              <w:spacing w:line="240" w:lineRule="auto"/>
              <w:jc w:val="center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</w:p>
          <w:p w14:paraId="13FD0A19" w14:textId="77777777" w:rsidR="00677D83" w:rsidRPr="00935968" w:rsidRDefault="00677D83" w:rsidP="008866DA">
            <w:pPr>
              <w:spacing w:line="240" w:lineRule="auto"/>
              <w:jc w:val="center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</w:p>
          <w:p w14:paraId="6D79294F" w14:textId="77777777" w:rsidR="00677D83" w:rsidRPr="00935968" w:rsidRDefault="00677D83" w:rsidP="008866DA">
            <w:pPr>
              <w:spacing w:line="240" w:lineRule="auto"/>
              <w:jc w:val="center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</w:p>
          <w:p w14:paraId="5C32BFCC" w14:textId="77777777" w:rsidR="00677D83" w:rsidRPr="00935968" w:rsidRDefault="00677D83" w:rsidP="008866DA">
            <w:pPr>
              <w:spacing w:line="240" w:lineRule="auto"/>
              <w:jc w:val="center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Июнь</w:t>
            </w:r>
          </w:p>
        </w:tc>
        <w:tc>
          <w:tcPr>
            <w:tcW w:w="2302" w:type="dxa"/>
          </w:tcPr>
          <w:p w14:paraId="21F4D7F1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Педагоги ДОУ и филиалов,</w:t>
            </w:r>
          </w:p>
          <w:p w14:paraId="490D026E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Музыкальный руководитель</w:t>
            </w:r>
          </w:p>
        </w:tc>
      </w:tr>
      <w:tr w:rsidR="00677D83" w:rsidRPr="00935968" w14:paraId="13B9FC5E" w14:textId="77777777" w:rsidTr="00935968">
        <w:tc>
          <w:tcPr>
            <w:tcW w:w="10049" w:type="dxa"/>
            <w:gridSpan w:val="4"/>
          </w:tcPr>
          <w:p w14:paraId="43B1B6AE" w14:textId="77777777" w:rsidR="00677D83" w:rsidRPr="00935968" w:rsidRDefault="00677D83" w:rsidP="008866DA">
            <w:pPr>
              <w:spacing w:line="240" w:lineRule="auto"/>
              <w:jc w:val="center"/>
              <w:rPr>
                <w:rFonts w:ascii="Times New Roman" w:eastAsiaTheme="minorEastAsia" w:hAnsi="Times New Roman"/>
                <w:b/>
                <w:bCs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b/>
                <w:bCs/>
                <w:color w:val="auto"/>
                <w:sz w:val="28"/>
                <w:szCs w:val="28"/>
              </w:rPr>
              <w:t>Фольклорные мероприятия</w:t>
            </w:r>
          </w:p>
        </w:tc>
      </w:tr>
      <w:tr w:rsidR="00677D83" w:rsidRPr="00935968" w14:paraId="22408261" w14:textId="77777777" w:rsidTr="00935968">
        <w:tc>
          <w:tcPr>
            <w:tcW w:w="2874" w:type="dxa"/>
          </w:tcPr>
          <w:p w14:paraId="61135CBE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  <w:t>Праздник «Масленица»</w:t>
            </w:r>
          </w:p>
        </w:tc>
        <w:tc>
          <w:tcPr>
            <w:tcW w:w="2367" w:type="dxa"/>
          </w:tcPr>
          <w:p w14:paraId="3ED9C083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3-7</w:t>
            </w:r>
          </w:p>
        </w:tc>
        <w:tc>
          <w:tcPr>
            <w:tcW w:w="2506" w:type="dxa"/>
          </w:tcPr>
          <w:p w14:paraId="42BB331D" w14:textId="77777777" w:rsidR="00677D83" w:rsidRPr="00935968" w:rsidRDefault="00677D83" w:rsidP="008866DA">
            <w:pPr>
              <w:spacing w:line="240" w:lineRule="auto"/>
              <w:jc w:val="center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февраль</w:t>
            </w:r>
          </w:p>
        </w:tc>
        <w:tc>
          <w:tcPr>
            <w:tcW w:w="2302" w:type="dxa"/>
          </w:tcPr>
          <w:p w14:paraId="22A4AAFD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</w:p>
        </w:tc>
      </w:tr>
      <w:tr w:rsidR="00677D83" w:rsidRPr="00935968" w14:paraId="4F2AE729" w14:textId="77777777" w:rsidTr="00935968">
        <w:tc>
          <w:tcPr>
            <w:tcW w:w="2874" w:type="dxa"/>
          </w:tcPr>
          <w:p w14:paraId="1FD68E3E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  <w:t>-Праздник  Карга боткасы»</w:t>
            </w:r>
          </w:p>
          <w:p w14:paraId="051BB38C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12C3BF3B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3-7</w:t>
            </w:r>
          </w:p>
        </w:tc>
        <w:tc>
          <w:tcPr>
            <w:tcW w:w="2506" w:type="dxa"/>
          </w:tcPr>
          <w:p w14:paraId="7A8BE4D7" w14:textId="77777777" w:rsidR="00677D83" w:rsidRPr="00935968" w:rsidRDefault="00677D83" w:rsidP="008866DA">
            <w:pPr>
              <w:spacing w:line="240" w:lineRule="auto"/>
              <w:jc w:val="center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апрель</w:t>
            </w:r>
          </w:p>
        </w:tc>
        <w:tc>
          <w:tcPr>
            <w:tcW w:w="2302" w:type="dxa"/>
          </w:tcPr>
          <w:p w14:paraId="63D704F7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Педагоги ДОУ и филиалов,</w:t>
            </w:r>
          </w:p>
          <w:p w14:paraId="4AE6511F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Музыкальный руководитель,</w:t>
            </w:r>
          </w:p>
          <w:p w14:paraId="00C2E07E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Воспитатель по обучению татарскому языку</w:t>
            </w:r>
          </w:p>
        </w:tc>
      </w:tr>
      <w:tr w:rsidR="00677D83" w:rsidRPr="00935968" w14:paraId="74A9A424" w14:textId="77777777" w:rsidTr="00935968">
        <w:tc>
          <w:tcPr>
            <w:tcW w:w="10049" w:type="dxa"/>
            <w:gridSpan w:val="4"/>
          </w:tcPr>
          <w:p w14:paraId="3BF3023D" w14:textId="77777777" w:rsidR="00677D83" w:rsidRPr="00935968" w:rsidRDefault="00677D83" w:rsidP="008866DA">
            <w:pPr>
              <w:spacing w:line="240" w:lineRule="auto"/>
              <w:jc w:val="center"/>
              <w:rPr>
                <w:rFonts w:ascii="Times New Roman" w:eastAsiaTheme="minorEastAsia" w:hAnsi="Times New Roman"/>
                <w:b/>
                <w:bCs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b/>
                <w:bCs/>
                <w:color w:val="auto"/>
                <w:sz w:val="28"/>
                <w:szCs w:val="28"/>
              </w:rPr>
              <w:t>Экологическое воспитание</w:t>
            </w:r>
          </w:p>
        </w:tc>
      </w:tr>
      <w:tr w:rsidR="00677D83" w:rsidRPr="00935968" w14:paraId="4F16F194" w14:textId="77777777" w:rsidTr="00935968">
        <w:tc>
          <w:tcPr>
            <w:tcW w:w="2874" w:type="dxa"/>
          </w:tcPr>
          <w:p w14:paraId="2B0AEBF2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b/>
                <w:color w:val="auto"/>
                <w:sz w:val="28"/>
                <w:szCs w:val="28"/>
              </w:rPr>
              <w:t>Акция</w:t>
            </w: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 xml:space="preserve"> «Умный взгляд на мусор»</w:t>
            </w:r>
          </w:p>
          <w:p w14:paraId="5D0A67EC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</w:p>
        </w:tc>
        <w:tc>
          <w:tcPr>
            <w:tcW w:w="2367" w:type="dxa"/>
          </w:tcPr>
          <w:p w14:paraId="7341ADBC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3-7</w:t>
            </w:r>
          </w:p>
        </w:tc>
        <w:tc>
          <w:tcPr>
            <w:tcW w:w="2506" w:type="dxa"/>
          </w:tcPr>
          <w:p w14:paraId="39B2FFCE" w14:textId="77777777" w:rsidR="00677D83" w:rsidRPr="00935968" w:rsidRDefault="00677D83" w:rsidP="008866DA">
            <w:pPr>
              <w:spacing w:line="240" w:lineRule="auto"/>
              <w:jc w:val="center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сентябрь</w:t>
            </w:r>
          </w:p>
        </w:tc>
        <w:tc>
          <w:tcPr>
            <w:tcW w:w="2302" w:type="dxa"/>
          </w:tcPr>
          <w:p w14:paraId="230C5B14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старший воспитатель,</w:t>
            </w:r>
          </w:p>
          <w:p w14:paraId="2C0ECE8E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педагоги ДОУ и филиалов</w:t>
            </w:r>
          </w:p>
        </w:tc>
      </w:tr>
      <w:tr w:rsidR="00677D83" w:rsidRPr="00935968" w14:paraId="39E66C59" w14:textId="77777777" w:rsidTr="00935968">
        <w:tc>
          <w:tcPr>
            <w:tcW w:w="2874" w:type="dxa"/>
          </w:tcPr>
          <w:p w14:paraId="3E3EAC5B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b/>
                <w:color w:val="auto"/>
                <w:sz w:val="28"/>
                <w:szCs w:val="28"/>
              </w:rPr>
              <w:t>Акция</w:t>
            </w: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 xml:space="preserve"> «Помоги пернатым»</w:t>
            </w:r>
          </w:p>
          <w:p w14:paraId="056706FD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2367" w:type="dxa"/>
          </w:tcPr>
          <w:p w14:paraId="5C83C8E9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3-7</w:t>
            </w:r>
          </w:p>
        </w:tc>
        <w:tc>
          <w:tcPr>
            <w:tcW w:w="2506" w:type="dxa"/>
          </w:tcPr>
          <w:p w14:paraId="46BF8AE8" w14:textId="77777777" w:rsidR="00677D83" w:rsidRPr="00935968" w:rsidRDefault="00677D83" w:rsidP="008866DA">
            <w:pPr>
              <w:spacing w:line="240" w:lineRule="auto"/>
              <w:jc w:val="center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ноябрь</w:t>
            </w:r>
          </w:p>
        </w:tc>
        <w:tc>
          <w:tcPr>
            <w:tcW w:w="2302" w:type="dxa"/>
          </w:tcPr>
          <w:p w14:paraId="3D40AE37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старший воспитатель,</w:t>
            </w:r>
          </w:p>
          <w:p w14:paraId="756835D7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педагоги ДОУ и филиалов</w:t>
            </w:r>
          </w:p>
        </w:tc>
      </w:tr>
      <w:tr w:rsidR="00677D83" w:rsidRPr="00935968" w14:paraId="61FD25F1" w14:textId="77777777" w:rsidTr="00935968">
        <w:tc>
          <w:tcPr>
            <w:tcW w:w="2874" w:type="dxa"/>
          </w:tcPr>
          <w:p w14:paraId="57D753E5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bCs/>
                <w:iCs/>
                <w:color w:val="auto"/>
                <w:sz w:val="28"/>
                <w:szCs w:val="28"/>
                <w:lang w:eastAsia="en-US"/>
              </w:rPr>
            </w:pPr>
            <w:r w:rsidRPr="00935968">
              <w:rPr>
                <w:rFonts w:ascii="Times New Roman" w:eastAsiaTheme="minorEastAsia" w:hAnsi="Times New Roman"/>
                <w:bCs/>
                <w:iCs/>
                <w:color w:val="auto"/>
                <w:sz w:val="28"/>
                <w:szCs w:val="28"/>
                <w:lang w:eastAsia="en-US"/>
              </w:rPr>
              <w:t>Декада «эколята – молоые защитники природы»</w:t>
            </w:r>
          </w:p>
        </w:tc>
        <w:tc>
          <w:tcPr>
            <w:tcW w:w="2367" w:type="dxa"/>
          </w:tcPr>
          <w:p w14:paraId="7ABA4F8E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3-7</w:t>
            </w:r>
          </w:p>
        </w:tc>
        <w:tc>
          <w:tcPr>
            <w:tcW w:w="2506" w:type="dxa"/>
          </w:tcPr>
          <w:p w14:paraId="588AF2D8" w14:textId="77777777" w:rsidR="00677D83" w:rsidRPr="00935968" w:rsidRDefault="00677D83" w:rsidP="008866DA">
            <w:pPr>
              <w:spacing w:line="240" w:lineRule="auto"/>
              <w:jc w:val="center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май</w:t>
            </w:r>
          </w:p>
        </w:tc>
        <w:tc>
          <w:tcPr>
            <w:tcW w:w="2302" w:type="dxa"/>
          </w:tcPr>
          <w:p w14:paraId="659336D6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старший воспитатель,</w:t>
            </w:r>
          </w:p>
          <w:p w14:paraId="5BAB9EEF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педагоги ДОУ и филиалов</w:t>
            </w:r>
          </w:p>
        </w:tc>
      </w:tr>
      <w:tr w:rsidR="00677D83" w:rsidRPr="00935968" w14:paraId="503AD783" w14:textId="77777777" w:rsidTr="00935968">
        <w:tc>
          <w:tcPr>
            <w:tcW w:w="2874" w:type="dxa"/>
          </w:tcPr>
          <w:p w14:paraId="47A576B3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b/>
                <w:color w:val="auto"/>
                <w:sz w:val="28"/>
                <w:szCs w:val="28"/>
              </w:rPr>
              <w:t>Акция</w:t>
            </w: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 xml:space="preserve"> «Сдай бумагу – спаси дерево»</w:t>
            </w:r>
          </w:p>
          <w:p w14:paraId="31C79D4D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b/>
                <w:i/>
                <w:color w:val="auto"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2367" w:type="dxa"/>
          </w:tcPr>
          <w:p w14:paraId="51EA5881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3-7</w:t>
            </w:r>
          </w:p>
        </w:tc>
        <w:tc>
          <w:tcPr>
            <w:tcW w:w="2506" w:type="dxa"/>
          </w:tcPr>
          <w:p w14:paraId="26523C49" w14:textId="77777777" w:rsidR="00677D83" w:rsidRPr="00935968" w:rsidRDefault="00677D83" w:rsidP="008866DA">
            <w:pPr>
              <w:spacing w:line="240" w:lineRule="auto"/>
              <w:jc w:val="center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апрель</w:t>
            </w:r>
          </w:p>
        </w:tc>
        <w:tc>
          <w:tcPr>
            <w:tcW w:w="2302" w:type="dxa"/>
          </w:tcPr>
          <w:p w14:paraId="3BDF73D1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старший воспитатель,</w:t>
            </w:r>
          </w:p>
          <w:p w14:paraId="066AF4B7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педагоги ДОУ и филиалов</w:t>
            </w:r>
          </w:p>
        </w:tc>
      </w:tr>
      <w:tr w:rsidR="00677D83" w:rsidRPr="00935968" w14:paraId="21393EB4" w14:textId="77777777" w:rsidTr="00935968">
        <w:tc>
          <w:tcPr>
            <w:tcW w:w="10049" w:type="dxa"/>
            <w:gridSpan w:val="4"/>
          </w:tcPr>
          <w:p w14:paraId="7C6A9DEB" w14:textId="77777777" w:rsidR="00677D83" w:rsidRPr="00935968" w:rsidRDefault="00677D83" w:rsidP="008866DA">
            <w:pPr>
              <w:spacing w:line="240" w:lineRule="auto"/>
              <w:jc w:val="center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Физкультурные мероприятия</w:t>
            </w:r>
          </w:p>
        </w:tc>
      </w:tr>
      <w:tr w:rsidR="00677D83" w:rsidRPr="00935968" w14:paraId="1D512925" w14:textId="77777777" w:rsidTr="00935968">
        <w:tc>
          <w:tcPr>
            <w:tcW w:w="2874" w:type="dxa"/>
          </w:tcPr>
          <w:p w14:paraId="2C273C75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  <w:t>«Музыкально-спортивная игровая программа, посвященная Дню защитника Отечества</w:t>
            </w:r>
          </w:p>
          <w:p w14:paraId="78472FC3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</w:p>
          <w:p w14:paraId="5E00552F" w14:textId="77777777" w:rsidR="00677D83" w:rsidRPr="00935968" w:rsidRDefault="00677D83" w:rsidP="008866DA">
            <w:pPr>
              <w:spacing w:line="240" w:lineRule="auto"/>
              <w:jc w:val="center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</w:p>
        </w:tc>
        <w:tc>
          <w:tcPr>
            <w:tcW w:w="2367" w:type="dxa"/>
          </w:tcPr>
          <w:p w14:paraId="4DD0C3F7" w14:textId="77777777" w:rsidR="00677D83" w:rsidRPr="00935968" w:rsidRDefault="00677D83" w:rsidP="008866DA">
            <w:pPr>
              <w:spacing w:line="240" w:lineRule="auto"/>
              <w:jc w:val="center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lastRenderedPageBreak/>
              <w:t>4-7</w:t>
            </w:r>
          </w:p>
        </w:tc>
        <w:tc>
          <w:tcPr>
            <w:tcW w:w="2506" w:type="dxa"/>
          </w:tcPr>
          <w:p w14:paraId="5CFAB70A" w14:textId="77777777" w:rsidR="00677D83" w:rsidRPr="00935968" w:rsidRDefault="00677D83" w:rsidP="008866DA">
            <w:pPr>
              <w:spacing w:line="240" w:lineRule="auto"/>
              <w:jc w:val="center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февраль</w:t>
            </w:r>
          </w:p>
        </w:tc>
        <w:tc>
          <w:tcPr>
            <w:tcW w:w="2302" w:type="dxa"/>
          </w:tcPr>
          <w:p w14:paraId="194CF272" w14:textId="77777777" w:rsidR="00677D83" w:rsidRPr="00935968" w:rsidRDefault="00677D83" w:rsidP="008866DA">
            <w:pPr>
              <w:spacing w:line="240" w:lineRule="auto"/>
              <w:jc w:val="center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Инструктор по физкультуре</w:t>
            </w:r>
          </w:p>
          <w:p w14:paraId="37FDC3E6" w14:textId="77777777" w:rsidR="00677D83" w:rsidRPr="00935968" w:rsidRDefault="00677D83" w:rsidP="008866DA">
            <w:pPr>
              <w:spacing w:line="240" w:lineRule="auto"/>
              <w:jc w:val="center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педагоги ДОУ и филиалов</w:t>
            </w:r>
          </w:p>
        </w:tc>
      </w:tr>
      <w:tr w:rsidR="00677D83" w:rsidRPr="00935968" w14:paraId="0972D3D1" w14:textId="77777777" w:rsidTr="00935968">
        <w:tc>
          <w:tcPr>
            <w:tcW w:w="2874" w:type="dxa"/>
          </w:tcPr>
          <w:p w14:paraId="4DA43B12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  <w:t>Спортивное развлечение «Бросай лови»</w:t>
            </w:r>
          </w:p>
          <w:p w14:paraId="307AF815" w14:textId="77777777" w:rsidR="00677D83" w:rsidRPr="00935968" w:rsidRDefault="00677D83" w:rsidP="008866DA">
            <w:pPr>
              <w:spacing w:line="240" w:lineRule="auto"/>
              <w:rPr>
                <w:rFonts w:ascii="Times New Roman" w:eastAsiaTheme="minorEastAsia" w:hAnsi="Times New Roman"/>
                <w:color w:val="auto"/>
                <w:sz w:val="28"/>
                <w:szCs w:val="28"/>
                <w:u w:val="single"/>
              </w:rPr>
            </w:pPr>
          </w:p>
        </w:tc>
        <w:tc>
          <w:tcPr>
            <w:tcW w:w="2367" w:type="dxa"/>
          </w:tcPr>
          <w:p w14:paraId="788C0F99" w14:textId="77777777" w:rsidR="00677D83" w:rsidRPr="00935968" w:rsidRDefault="00677D83" w:rsidP="008866DA">
            <w:pPr>
              <w:spacing w:line="240" w:lineRule="auto"/>
              <w:jc w:val="center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4-7</w:t>
            </w:r>
          </w:p>
        </w:tc>
        <w:tc>
          <w:tcPr>
            <w:tcW w:w="2506" w:type="dxa"/>
          </w:tcPr>
          <w:p w14:paraId="303F55D9" w14:textId="77777777" w:rsidR="00677D83" w:rsidRPr="00935968" w:rsidRDefault="00677D83" w:rsidP="008866DA">
            <w:pPr>
              <w:spacing w:line="240" w:lineRule="auto"/>
              <w:jc w:val="center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 xml:space="preserve">Апрель </w:t>
            </w:r>
          </w:p>
        </w:tc>
        <w:tc>
          <w:tcPr>
            <w:tcW w:w="2302" w:type="dxa"/>
          </w:tcPr>
          <w:p w14:paraId="08CD23A7" w14:textId="77777777" w:rsidR="00677D83" w:rsidRPr="00935968" w:rsidRDefault="00677D83" w:rsidP="008866DA">
            <w:pPr>
              <w:spacing w:line="240" w:lineRule="auto"/>
              <w:jc w:val="center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Инструктор по физкультуре</w:t>
            </w:r>
          </w:p>
          <w:p w14:paraId="40DD6B86" w14:textId="77777777" w:rsidR="00677D83" w:rsidRPr="00935968" w:rsidRDefault="00677D83" w:rsidP="008866DA">
            <w:pPr>
              <w:spacing w:line="240" w:lineRule="auto"/>
              <w:jc w:val="center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935968"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  <w:t>педагоги ДОУ и филиалов</w:t>
            </w:r>
          </w:p>
        </w:tc>
      </w:tr>
    </w:tbl>
    <w:p w14:paraId="1534AE21" w14:textId="77777777" w:rsidR="00677D83" w:rsidRPr="00935968" w:rsidRDefault="00677D83" w:rsidP="00677D83">
      <w:pPr>
        <w:spacing w:line="259" w:lineRule="auto"/>
        <w:rPr>
          <w:rFonts w:ascii="Times New Roman" w:eastAsiaTheme="minorEastAsia" w:hAnsi="Times New Roman"/>
          <w:color w:val="auto"/>
          <w:sz w:val="28"/>
          <w:szCs w:val="28"/>
        </w:rPr>
      </w:pPr>
    </w:p>
    <w:p w14:paraId="103B452A" w14:textId="77777777" w:rsidR="00DB29EE" w:rsidRPr="00DB29EE" w:rsidRDefault="00DB29EE" w:rsidP="00DB29EE">
      <w:pPr>
        <w:spacing w:line="259" w:lineRule="auto"/>
        <w:rPr>
          <w:rFonts w:ascii="Times New Roman" w:eastAsiaTheme="minorEastAsia" w:hAnsi="Times New Roman"/>
          <w:color w:val="auto"/>
          <w:sz w:val="28"/>
          <w:szCs w:val="28"/>
        </w:rPr>
      </w:pP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>Общесадовские мероприятия строились с опорой на календарь праздников и памятных дат и включают в себя:</w:t>
      </w:r>
    </w:p>
    <w:p w14:paraId="4CD90CBC" w14:textId="77777777" w:rsidR="00DB29EE" w:rsidRPr="00DB29EE" w:rsidRDefault="00DB29EE" w:rsidP="00DB29EE">
      <w:pPr>
        <w:spacing w:line="259" w:lineRule="auto"/>
        <w:rPr>
          <w:rFonts w:ascii="Times New Roman" w:eastAsiaTheme="minorEastAsia" w:hAnsi="Times New Roman"/>
          <w:color w:val="auto"/>
          <w:sz w:val="28"/>
          <w:szCs w:val="28"/>
        </w:rPr>
      </w:pP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 </w:t>
      </w: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sym w:font="Symbol" w:char="F0BE"/>
      </w: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 гражданские праздники — Новый год, 8 Марта, 23 Февраля, 9 Мая; традиционные сезонные праздники на основе фольклора — Осенины, Масленица и Веснянка; Науруз;</w:t>
      </w:r>
    </w:p>
    <w:p w14:paraId="3DCA7624" w14:textId="77777777" w:rsidR="00DB29EE" w:rsidRPr="00DB29EE" w:rsidRDefault="00DB29EE" w:rsidP="00DB29EE">
      <w:pPr>
        <w:spacing w:line="259" w:lineRule="auto"/>
        <w:rPr>
          <w:rFonts w:ascii="Times New Roman" w:eastAsiaTheme="minorEastAsia" w:hAnsi="Times New Roman"/>
          <w:color w:val="auto"/>
          <w:sz w:val="28"/>
          <w:szCs w:val="28"/>
        </w:rPr>
      </w:pP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 </w:t>
      </w: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sym w:font="Symbol" w:char="F0BE"/>
      </w: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 профессиональные праздники — День воспитателя, День космонавтики</w:t>
      </w:r>
    </w:p>
    <w:p w14:paraId="1B2327DC" w14:textId="77777777" w:rsidR="00DB29EE" w:rsidRPr="00DB29EE" w:rsidRDefault="00DB29EE" w:rsidP="00DB29EE">
      <w:pPr>
        <w:spacing w:line="259" w:lineRule="auto"/>
        <w:rPr>
          <w:rFonts w:ascii="Times New Roman" w:eastAsiaTheme="minorEastAsia" w:hAnsi="Times New Roman"/>
          <w:color w:val="auto"/>
          <w:sz w:val="28"/>
          <w:szCs w:val="28"/>
        </w:rPr>
      </w:pP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 </w:t>
      </w: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sym w:font="Symbol" w:char="F0BE"/>
      </w: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 экологические праздники — День земли, День воды, День птиц, День домашних питомцев; </w:t>
      </w:r>
    </w:p>
    <w:p w14:paraId="2EBCE22A" w14:textId="77777777" w:rsidR="00DB29EE" w:rsidRPr="00DB29EE" w:rsidRDefault="00DB29EE" w:rsidP="00DB29EE">
      <w:pPr>
        <w:spacing w:line="259" w:lineRule="auto"/>
        <w:rPr>
          <w:rFonts w:ascii="Times New Roman" w:eastAsiaTheme="minorEastAsia" w:hAnsi="Times New Roman"/>
          <w:color w:val="auto"/>
          <w:sz w:val="28"/>
          <w:szCs w:val="28"/>
        </w:rPr>
      </w:pP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sym w:font="Symbol" w:char="F0BE"/>
      </w: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 культурологические праздники — День музыки, День театра, День детской книги, День поэзии, День музеев, День родного языка; </w:t>
      </w:r>
    </w:p>
    <w:p w14:paraId="1F3D246D" w14:textId="77777777" w:rsidR="00DB29EE" w:rsidRPr="00DB29EE" w:rsidRDefault="00DB29EE" w:rsidP="00DB29EE">
      <w:pPr>
        <w:spacing w:line="259" w:lineRule="auto"/>
        <w:rPr>
          <w:rFonts w:ascii="Times New Roman" w:eastAsiaTheme="minorEastAsia" w:hAnsi="Times New Roman"/>
          <w:color w:val="auto"/>
          <w:sz w:val="28"/>
          <w:szCs w:val="28"/>
        </w:rPr>
      </w:pP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sym w:font="Symbol" w:char="F0BE"/>
      </w: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 памятные даты — день рождения А.С. Пушкина, К.И. Чуковского, С.Я. Маршака, А.Л. Барто; Г.Тукая .А.Алиша и др. </w:t>
      </w:r>
    </w:p>
    <w:p w14:paraId="07AB21CC" w14:textId="2B533BD8" w:rsidR="00DB29EE" w:rsidRPr="00DB29EE" w:rsidRDefault="00DB29EE" w:rsidP="00DB29EE">
      <w:pPr>
        <w:spacing w:line="259" w:lineRule="auto"/>
        <w:rPr>
          <w:rFonts w:ascii="Times New Roman" w:eastAsiaTheme="minorEastAsia" w:hAnsi="Times New Roman"/>
          <w:color w:val="auto"/>
          <w:sz w:val="28"/>
          <w:szCs w:val="28"/>
        </w:rPr>
      </w:pP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sym w:font="Symbol" w:char="F0BE"/>
      </w: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 праздники социально-коммуникативной направленности — День улыбки, День «Спасибо», День дружбы, День объятий, Декада инвалидов.</w:t>
      </w:r>
    </w:p>
    <w:p w14:paraId="4B3C4B6D" w14:textId="77777777" w:rsidR="00DB29EE" w:rsidRPr="00DB29EE" w:rsidRDefault="00DB29EE" w:rsidP="00DB29EE">
      <w:pPr>
        <w:spacing w:line="259" w:lineRule="auto"/>
        <w:rPr>
          <w:rFonts w:ascii="Times New Roman" w:eastAsiaTheme="minorEastAsia" w:hAnsi="Times New Roman"/>
          <w:color w:val="auto"/>
          <w:sz w:val="28"/>
          <w:szCs w:val="28"/>
        </w:rPr>
      </w:pP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   Мероприятия проходили с участием родителей в качестве зрителей в дистанционном формате. </w:t>
      </w:r>
    </w:p>
    <w:p w14:paraId="632676E7" w14:textId="77777777" w:rsidR="00DB29EE" w:rsidRPr="00DB29EE" w:rsidRDefault="00DB29EE" w:rsidP="00DB29EE">
      <w:pPr>
        <w:spacing w:line="259" w:lineRule="auto"/>
        <w:rPr>
          <w:rFonts w:ascii="Times New Roman" w:eastAsiaTheme="minorEastAsia" w:hAnsi="Times New Roman"/>
          <w:color w:val="auto"/>
          <w:sz w:val="28"/>
          <w:szCs w:val="28"/>
        </w:rPr>
      </w:pPr>
      <w:r w:rsidRPr="00DB29EE">
        <w:rPr>
          <w:rFonts w:ascii="Times New Roman" w:eastAsiaTheme="minorEastAsia" w:hAnsi="Times New Roman"/>
          <w:b/>
          <w:bCs/>
          <w:color w:val="auto"/>
          <w:sz w:val="28"/>
          <w:szCs w:val="28"/>
        </w:rPr>
        <w:t>Вывод:</w:t>
      </w: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 в результате анализа системы мероприятий по реализации рабочей программы воспитания можно сделать вывод об удовлетворительном уровне планирования и организации. Мероприятия проведены в полном объеме с применением вариативных форм организации и с учетом эпидемиологической обстановки в регионе </w:t>
      </w:r>
    </w:p>
    <w:p w14:paraId="55AC61BF" w14:textId="77777777" w:rsidR="00DB29EE" w:rsidRPr="00DB29EE" w:rsidRDefault="00DB29EE" w:rsidP="00DB29EE">
      <w:pPr>
        <w:spacing w:line="259" w:lineRule="auto"/>
        <w:rPr>
          <w:rFonts w:ascii="Times New Roman" w:eastAsiaTheme="minorEastAsia" w:hAnsi="Times New Roman"/>
          <w:color w:val="auto"/>
          <w:sz w:val="28"/>
          <w:szCs w:val="28"/>
        </w:rPr>
      </w:pPr>
      <w:r w:rsidRPr="00DB29EE">
        <w:rPr>
          <w:rFonts w:ascii="Times New Roman" w:eastAsiaTheme="minorEastAsia" w:hAnsi="Times New Roman"/>
          <w:b/>
          <w:bCs/>
          <w:color w:val="auto"/>
          <w:sz w:val="28"/>
          <w:szCs w:val="28"/>
        </w:rPr>
        <w:t>Работа с родителями</w:t>
      </w: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 </w:t>
      </w:r>
    </w:p>
    <w:p w14:paraId="512EB075" w14:textId="77777777" w:rsidR="00DB29EE" w:rsidRPr="00DB29EE" w:rsidRDefault="00DB29EE" w:rsidP="00DB29EE">
      <w:pPr>
        <w:spacing w:line="259" w:lineRule="auto"/>
        <w:rPr>
          <w:rFonts w:ascii="Times New Roman" w:eastAsiaTheme="minorEastAsia" w:hAnsi="Times New Roman"/>
          <w:color w:val="auto"/>
          <w:sz w:val="28"/>
          <w:szCs w:val="28"/>
        </w:rPr>
      </w:pP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Важным условием работы является ориентир не только на обучение и воспитание ребенка, а на сопровождение семьи как целостной системы, в которой каждый элемент незаменим и уникален. Ни одна, даже самая лучшая образовательная программа не может дать полноценных результатов, если она не решается совместно с семьей. Все родители воспитанников обязательно информировались об особенностях реализации проекта через совместные мероприятия (круглые столы, информационные встречи, мастер-классы, совместные конкурсы, фотокроссинг, собрания, культурно-массовые мероприятия и т.д.), а также информационные стенды в группе и фойе ДОУ (включая также и информации в группах в мессенджерах). </w:t>
      </w:r>
    </w:p>
    <w:p w14:paraId="07344AB4" w14:textId="77777777" w:rsidR="00DB29EE" w:rsidRPr="00DB29EE" w:rsidRDefault="00DB29EE" w:rsidP="00DB29EE">
      <w:pPr>
        <w:spacing w:line="259" w:lineRule="auto"/>
        <w:rPr>
          <w:rFonts w:ascii="Times New Roman" w:eastAsiaTheme="minorEastAsia" w:hAnsi="Times New Roman"/>
          <w:color w:val="auto"/>
          <w:sz w:val="28"/>
          <w:szCs w:val="28"/>
        </w:rPr>
      </w:pPr>
      <w:r w:rsidRPr="00DB29EE">
        <w:rPr>
          <w:rFonts w:ascii="Times New Roman" w:eastAsiaTheme="minorEastAsia" w:hAnsi="Times New Roman"/>
          <w:b/>
          <w:bCs/>
          <w:color w:val="auto"/>
          <w:sz w:val="28"/>
          <w:szCs w:val="28"/>
        </w:rPr>
        <w:lastRenderedPageBreak/>
        <w:t>Реализация рабочих программ воспитания и календарных планов воспитательной работы</w:t>
      </w: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 </w:t>
      </w:r>
    </w:p>
    <w:p w14:paraId="7C2298D4" w14:textId="77777777" w:rsidR="00DB29EE" w:rsidRPr="00DB29EE" w:rsidRDefault="00DB29EE" w:rsidP="00DB29EE">
      <w:pPr>
        <w:spacing w:line="259" w:lineRule="auto"/>
        <w:rPr>
          <w:rFonts w:ascii="Times New Roman" w:eastAsiaTheme="minorEastAsia" w:hAnsi="Times New Roman"/>
          <w:color w:val="auto"/>
          <w:sz w:val="28"/>
          <w:szCs w:val="28"/>
        </w:rPr>
      </w:pP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  В 2021/22 учебном году воспитательная работы ДОУ строилась в соответствии с рабочей программой воспитания. Календарные планы воспитательной работы уровней образования реализованы на 96%. Одной из причин является ограничительные меры в связи с COVID-19. Также много мероприятий было в течение года, которые изначально не были включены в план. Наибольшую активность в реализации всех модулей программы воспитания в феврале-апреле принимали участие дети старше-подготовительных групп, затем динамика идет на снижение. </w:t>
      </w:r>
    </w:p>
    <w:p w14:paraId="564DFB1E" w14:textId="77777777" w:rsidR="00DB29EE" w:rsidRPr="00DB29EE" w:rsidRDefault="00DB29EE" w:rsidP="00DB29EE">
      <w:pPr>
        <w:spacing w:line="259" w:lineRule="auto"/>
        <w:rPr>
          <w:rFonts w:ascii="Times New Roman" w:eastAsiaTheme="minorEastAsia" w:hAnsi="Times New Roman"/>
          <w:color w:val="auto"/>
          <w:sz w:val="28"/>
          <w:szCs w:val="28"/>
        </w:rPr>
      </w:pPr>
      <w:r w:rsidRPr="00DB29EE">
        <w:rPr>
          <w:rFonts w:ascii="Times New Roman" w:eastAsiaTheme="minorEastAsia" w:hAnsi="Times New Roman"/>
          <w:b/>
          <w:bCs/>
          <w:color w:val="auto"/>
          <w:sz w:val="28"/>
          <w:szCs w:val="28"/>
        </w:rPr>
        <w:t>Обратная связь</w:t>
      </w: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 </w:t>
      </w:r>
    </w:p>
    <w:p w14:paraId="08A7A2B7" w14:textId="77777777" w:rsidR="00DB29EE" w:rsidRPr="00DB29EE" w:rsidRDefault="00DB29EE" w:rsidP="00DB29EE">
      <w:pPr>
        <w:spacing w:line="259" w:lineRule="auto"/>
        <w:rPr>
          <w:rFonts w:ascii="Times New Roman" w:eastAsiaTheme="minorEastAsia" w:hAnsi="Times New Roman"/>
          <w:color w:val="auto"/>
          <w:sz w:val="28"/>
          <w:szCs w:val="28"/>
        </w:rPr>
      </w:pP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После каждого мероприятия в организации внутри педагогического коллектива проводился анонимный сбор отзывов и предложений по их корректировке. Для мероприятий с приглашением или участием родителей также использовались формы анонимной обратной связи. </w:t>
      </w:r>
    </w:p>
    <w:p w14:paraId="221A00C7" w14:textId="77777777" w:rsidR="00DB29EE" w:rsidRPr="00DB29EE" w:rsidRDefault="00DB29EE" w:rsidP="00DB29EE">
      <w:pPr>
        <w:spacing w:line="259" w:lineRule="auto"/>
        <w:rPr>
          <w:rFonts w:ascii="Times New Roman" w:eastAsiaTheme="minorEastAsia" w:hAnsi="Times New Roman"/>
          <w:color w:val="auto"/>
          <w:sz w:val="28"/>
          <w:szCs w:val="28"/>
        </w:rPr>
      </w:pPr>
      <w:r w:rsidRPr="00DB29EE">
        <w:rPr>
          <w:rFonts w:ascii="Times New Roman" w:eastAsiaTheme="minorEastAsia" w:hAnsi="Times New Roman"/>
          <w:b/>
          <w:bCs/>
          <w:color w:val="auto"/>
          <w:sz w:val="28"/>
          <w:szCs w:val="28"/>
        </w:rPr>
        <w:t xml:space="preserve">Вывод: </w:t>
      </w: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в целом была выстроена четкая система обратной связи как с коллективом, так и с родителями воспитанников. Вывод: взаимодействие ДОО с социумом включает в себя работу с государственными структурами и органами местного самоуправления, взаимодействие с учреждениями здравоохранения, образования, науки и культуры, с семьями воспитанников детского сада. Взаимодействие каждого из партнеров базируется на следующих принципах: добровольность, равноправие сторон, уважение интересов друг друга. Это создает благоприятные возможности для обогащения деятельности в детском саду, расширяет спектр возможностей по осуществлению сотрудничества. </w:t>
      </w:r>
      <w:r w:rsidRPr="00DB29EE">
        <w:rPr>
          <w:rFonts w:ascii="Times New Roman" w:eastAsiaTheme="minorEastAsia" w:hAnsi="Times New Roman"/>
          <w:b/>
          <w:bCs/>
          <w:color w:val="auto"/>
          <w:sz w:val="28"/>
          <w:szCs w:val="28"/>
        </w:rPr>
        <w:t>Информационный компонент</w:t>
      </w:r>
    </w:p>
    <w:p w14:paraId="5A9C91E8" w14:textId="77777777" w:rsidR="00DB29EE" w:rsidRPr="00DB29EE" w:rsidRDefault="00DB29EE" w:rsidP="00DB29EE">
      <w:pPr>
        <w:spacing w:line="259" w:lineRule="auto"/>
        <w:rPr>
          <w:rFonts w:ascii="Times New Roman" w:eastAsiaTheme="minorEastAsia" w:hAnsi="Times New Roman"/>
          <w:color w:val="auto"/>
          <w:sz w:val="28"/>
          <w:szCs w:val="28"/>
        </w:rPr>
      </w:pP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 Чтобы оценить информационный компонент деятельности по реализации рабочей программы воспитания, было проведено тестирование педагогов с целью понимания содержания программы. По результатам тестирования было выявлено, что педагоги недостаточно четко понимают возрастную отнесенность различного содержания программы. </w:t>
      </w:r>
    </w:p>
    <w:p w14:paraId="4396534A" w14:textId="77777777" w:rsidR="00DB29EE" w:rsidRPr="00DB29EE" w:rsidRDefault="00DB29EE" w:rsidP="00DB29EE">
      <w:pPr>
        <w:spacing w:line="259" w:lineRule="auto"/>
        <w:rPr>
          <w:rFonts w:ascii="Times New Roman" w:eastAsiaTheme="minorEastAsia" w:hAnsi="Times New Roman"/>
          <w:color w:val="auto"/>
          <w:sz w:val="28"/>
          <w:szCs w:val="28"/>
        </w:rPr>
      </w:pP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На 2022-2023 учебный год запланирована система лекций о возрастных особенностях каждой группы детей с опорой на авторские вебинары детских психологов с последующим обсуждением с педагогами. </w:t>
      </w:r>
    </w:p>
    <w:p w14:paraId="790607D5" w14:textId="77777777" w:rsidR="00DB29EE" w:rsidRPr="00DB29EE" w:rsidRDefault="00DB29EE" w:rsidP="00DB29EE">
      <w:pPr>
        <w:spacing w:line="259" w:lineRule="auto"/>
        <w:rPr>
          <w:rFonts w:ascii="Times New Roman" w:eastAsiaTheme="minorEastAsia" w:hAnsi="Times New Roman"/>
          <w:color w:val="auto"/>
          <w:sz w:val="28"/>
          <w:szCs w:val="28"/>
        </w:rPr>
      </w:pPr>
      <w:r w:rsidRPr="00DB29EE">
        <w:rPr>
          <w:rFonts w:ascii="Times New Roman" w:eastAsiaTheme="minorEastAsia" w:hAnsi="Times New Roman"/>
          <w:b/>
          <w:bCs/>
          <w:color w:val="auto"/>
          <w:sz w:val="28"/>
          <w:szCs w:val="28"/>
        </w:rPr>
        <w:t>Операциональный компонент</w:t>
      </w: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 </w:t>
      </w:r>
    </w:p>
    <w:p w14:paraId="7767814B" w14:textId="77777777" w:rsidR="00DB29EE" w:rsidRPr="00DB29EE" w:rsidRDefault="00DB29EE" w:rsidP="00DB29EE">
      <w:pPr>
        <w:spacing w:line="259" w:lineRule="auto"/>
        <w:rPr>
          <w:rFonts w:ascii="Times New Roman" w:eastAsiaTheme="minorEastAsia" w:hAnsi="Times New Roman"/>
          <w:color w:val="auto"/>
          <w:sz w:val="28"/>
          <w:szCs w:val="28"/>
        </w:rPr>
      </w:pP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Чтобы определить, сформированы ли у педагогов коммуникативные навыки и компетенции, которые нужны, чтобы реализовать программу воспитания, была проведена оценка по двум направлениям: внутреннему и внешнему. Для внутренней оценки использовались следующие формы: </w:t>
      </w:r>
    </w:p>
    <w:p w14:paraId="58D81175" w14:textId="77777777" w:rsidR="00DB29EE" w:rsidRPr="00DB29EE" w:rsidRDefault="00DB29EE" w:rsidP="00DB29EE">
      <w:pPr>
        <w:spacing w:line="259" w:lineRule="auto"/>
        <w:rPr>
          <w:rFonts w:ascii="Times New Roman" w:eastAsiaTheme="minorEastAsia" w:hAnsi="Times New Roman"/>
          <w:color w:val="auto"/>
          <w:sz w:val="28"/>
          <w:szCs w:val="28"/>
        </w:rPr>
      </w:pP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sym w:font="Symbol" w:char="F0BE"/>
      </w: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 наблюдения практической деятельности; </w:t>
      </w: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sym w:font="Symbol" w:char="F0BE"/>
      </w: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 анализ видеозаписей работы педагогов; </w:t>
      </w:r>
    </w:p>
    <w:p w14:paraId="74228F0A" w14:textId="77777777" w:rsidR="00DB29EE" w:rsidRPr="00DB29EE" w:rsidRDefault="00DB29EE" w:rsidP="00DB29EE">
      <w:pPr>
        <w:spacing w:line="259" w:lineRule="auto"/>
        <w:rPr>
          <w:rFonts w:ascii="Times New Roman" w:eastAsiaTheme="minorEastAsia" w:hAnsi="Times New Roman"/>
          <w:color w:val="auto"/>
          <w:sz w:val="28"/>
          <w:szCs w:val="28"/>
        </w:rPr>
      </w:pP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sym w:font="Symbol" w:char="F0BE"/>
      </w: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 анализ продуктов творческой деятельности детей.</w:t>
      </w:r>
    </w:p>
    <w:p w14:paraId="6CD67528" w14:textId="77777777" w:rsidR="00DB29EE" w:rsidRPr="00DB29EE" w:rsidRDefault="00DB29EE" w:rsidP="00DB29EE">
      <w:pPr>
        <w:spacing w:line="259" w:lineRule="auto"/>
        <w:rPr>
          <w:rFonts w:ascii="Times New Roman" w:eastAsiaTheme="minorEastAsia" w:hAnsi="Times New Roman"/>
          <w:color w:val="auto"/>
          <w:sz w:val="28"/>
          <w:szCs w:val="28"/>
        </w:rPr>
      </w:pP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lastRenderedPageBreak/>
        <w:t xml:space="preserve"> </w:t>
      </w:r>
      <w:r w:rsidRPr="00DB29EE">
        <w:rPr>
          <w:rFonts w:ascii="Times New Roman" w:eastAsiaTheme="minorEastAsia" w:hAnsi="Times New Roman"/>
          <w:b/>
          <w:bCs/>
          <w:color w:val="auto"/>
          <w:sz w:val="28"/>
          <w:szCs w:val="28"/>
        </w:rPr>
        <w:t>Вывод:</w:t>
      </w: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 в результате оценка операционального компонента деятельности педагогов показывает, что часть воспитателей не владеет навыками безоценочной коммуникации как с детьми, так и с родителями. Необходима система тренингов коммуникации с профессиональными психологами. Также необходима работа по формированию корпоративной культуры ДОО в целом. </w:t>
      </w:r>
      <w:r w:rsidRPr="00DB29EE">
        <w:rPr>
          <w:rFonts w:ascii="Times New Roman" w:eastAsiaTheme="minorEastAsia" w:hAnsi="Times New Roman"/>
          <w:b/>
          <w:bCs/>
          <w:color w:val="auto"/>
          <w:sz w:val="28"/>
          <w:szCs w:val="28"/>
        </w:rPr>
        <w:t>Общие выводы</w:t>
      </w: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 </w:t>
      </w:r>
    </w:p>
    <w:p w14:paraId="7A59698D" w14:textId="77777777" w:rsidR="00DB29EE" w:rsidRPr="00DB29EE" w:rsidRDefault="00DB29EE" w:rsidP="00DB29EE">
      <w:pPr>
        <w:spacing w:line="259" w:lineRule="auto"/>
        <w:rPr>
          <w:rFonts w:ascii="Times New Roman" w:eastAsiaTheme="minorEastAsia" w:hAnsi="Times New Roman"/>
          <w:color w:val="auto"/>
          <w:sz w:val="28"/>
          <w:szCs w:val="28"/>
        </w:rPr>
      </w:pP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>Реализация рабочей программы воспитания осуществляется с соблюдением ряда педагогических условий:</w:t>
      </w:r>
    </w:p>
    <w:p w14:paraId="53334753" w14:textId="77777777" w:rsidR="00DB29EE" w:rsidRPr="00DB29EE" w:rsidRDefault="00DB29EE" w:rsidP="00DB29EE">
      <w:pPr>
        <w:spacing w:line="259" w:lineRule="auto"/>
        <w:rPr>
          <w:rFonts w:ascii="Times New Roman" w:eastAsiaTheme="minorEastAsia" w:hAnsi="Times New Roman"/>
          <w:color w:val="auto"/>
          <w:sz w:val="28"/>
          <w:szCs w:val="28"/>
        </w:rPr>
      </w:pP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 </w:t>
      </w: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sym w:font="Symbol" w:char="F0BE"/>
      </w: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 личностно ориентированное взаимодействие взрослых с детьми; </w:t>
      </w: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sym w:font="Symbol" w:char="F0BE"/>
      </w: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 предоставление каждому ребенку возможности выбора деятельности, партнера, средств;</w:t>
      </w:r>
    </w:p>
    <w:p w14:paraId="714413CA" w14:textId="77777777" w:rsidR="00DB29EE" w:rsidRPr="00DB29EE" w:rsidRDefault="00DB29EE" w:rsidP="00DB29EE">
      <w:pPr>
        <w:spacing w:line="259" w:lineRule="auto"/>
        <w:rPr>
          <w:rFonts w:ascii="Times New Roman" w:eastAsiaTheme="minorEastAsia" w:hAnsi="Times New Roman"/>
          <w:color w:val="auto"/>
          <w:sz w:val="28"/>
          <w:szCs w:val="28"/>
        </w:rPr>
      </w:pP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 </w:t>
      </w: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sym w:font="Symbol" w:char="F0BE"/>
      </w: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 создание развивающей предметно-развивающей образовательной среды, способствующей эмоционально-ценностному, социально-личностному, познавательному, эстетическому развитию ребенка и сохранению его индивидуальности. </w:t>
      </w:r>
    </w:p>
    <w:p w14:paraId="5BB82803" w14:textId="77777777" w:rsidR="00DB29EE" w:rsidRPr="00DB29EE" w:rsidRDefault="00DB29EE" w:rsidP="00DB29EE">
      <w:pPr>
        <w:spacing w:line="259" w:lineRule="auto"/>
        <w:rPr>
          <w:rFonts w:ascii="Times New Roman" w:eastAsiaTheme="minorEastAsia" w:hAnsi="Times New Roman"/>
          <w:color w:val="auto"/>
          <w:sz w:val="28"/>
          <w:szCs w:val="28"/>
        </w:rPr>
      </w:pP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   Работу педагогов МБДОУ «Детский сад № 15», которая осуществлялась в соответствии с календарным планом воспитательной работы на 2021-2022 учебный год, можно оценить удовлетворительно. </w:t>
      </w:r>
    </w:p>
    <w:p w14:paraId="42E3F034" w14:textId="77777777" w:rsidR="00DB29EE" w:rsidRPr="00DB29EE" w:rsidRDefault="00DB29EE" w:rsidP="00DB29EE">
      <w:pPr>
        <w:spacing w:line="259" w:lineRule="auto"/>
        <w:rPr>
          <w:rFonts w:ascii="Times New Roman" w:eastAsiaTheme="minorEastAsia" w:hAnsi="Times New Roman"/>
          <w:color w:val="auto"/>
          <w:sz w:val="28"/>
          <w:szCs w:val="28"/>
        </w:rPr>
      </w:pP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  Вследствие хорошей организации деятельности все включенные мероприятия, запланированные в календарном плане по основным направлениям (модулям) за учебный год, прошли в заданный срок и на удовлетворительном уровне. </w:t>
      </w:r>
      <w:r w:rsidRPr="00DB29EE">
        <w:rPr>
          <w:rFonts w:ascii="Times New Roman" w:eastAsiaTheme="minorEastAsia" w:hAnsi="Times New Roman"/>
          <w:b/>
          <w:bCs/>
          <w:color w:val="auto"/>
          <w:sz w:val="28"/>
          <w:szCs w:val="28"/>
        </w:rPr>
        <w:t>Рекомендации:</w:t>
      </w: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 </w:t>
      </w:r>
    </w:p>
    <w:p w14:paraId="3D82D10F" w14:textId="77777777" w:rsidR="00DB29EE" w:rsidRPr="00DB29EE" w:rsidRDefault="00DB29EE" w:rsidP="00DB29EE">
      <w:pPr>
        <w:spacing w:line="259" w:lineRule="auto"/>
        <w:rPr>
          <w:rFonts w:ascii="Times New Roman" w:eastAsiaTheme="minorEastAsia" w:hAnsi="Times New Roman"/>
          <w:color w:val="auto"/>
          <w:sz w:val="28"/>
          <w:szCs w:val="28"/>
        </w:rPr>
      </w:pP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sym w:font="Symbol" w:char="F0BE"/>
      </w: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 запланировать семинары-практикумы для педагогов для повышения эффективности работы по программе воспитания. </w:t>
      </w:r>
    </w:p>
    <w:p w14:paraId="5E9B01F1" w14:textId="77777777" w:rsidR="00DB29EE" w:rsidRPr="00DB29EE" w:rsidRDefault="00DB29EE" w:rsidP="00DB29EE">
      <w:pPr>
        <w:spacing w:line="259" w:lineRule="auto"/>
        <w:rPr>
          <w:rFonts w:ascii="Times New Roman" w:eastAsiaTheme="minorEastAsia" w:hAnsi="Times New Roman"/>
          <w:color w:val="auto"/>
          <w:sz w:val="28"/>
          <w:szCs w:val="28"/>
        </w:rPr>
      </w:pP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Срок – август 2022 года. </w:t>
      </w:r>
    </w:p>
    <w:p w14:paraId="7BA65E0D" w14:textId="77777777" w:rsidR="00DB29EE" w:rsidRPr="00DB29EE" w:rsidRDefault="00DB29EE" w:rsidP="00DB29EE">
      <w:pPr>
        <w:spacing w:line="259" w:lineRule="auto"/>
        <w:rPr>
          <w:rFonts w:ascii="Times New Roman" w:eastAsiaTheme="minorEastAsia" w:hAnsi="Times New Roman"/>
          <w:color w:val="auto"/>
          <w:sz w:val="28"/>
          <w:szCs w:val="28"/>
        </w:rPr>
      </w:pP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>Ответственный – старший воспитатель;</w:t>
      </w:r>
    </w:p>
    <w:p w14:paraId="38732151" w14:textId="77777777" w:rsidR="00DB29EE" w:rsidRPr="00DB29EE" w:rsidRDefault="00DB29EE" w:rsidP="00DB29EE">
      <w:pPr>
        <w:spacing w:line="259" w:lineRule="auto"/>
        <w:rPr>
          <w:rFonts w:ascii="Times New Roman" w:eastAsiaTheme="minorEastAsia" w:hAnsi="Times New Roman"/>
          <w:color w:val="auto"/>
          <w:sz w:val="28"/>
          <w:szCs w:val="28"/>
        </w:rPr>
      </w:pP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 </w:t>
      </w: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sym w:font="Symbol" w:char="F0BE"/>
      </w: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 разработать список недостающей методической литературы для реализации программы. </w:t>
      </w:r>
    </w:p>
    <w:p w14:paraId="33D1FF5C" w14:textId="77777777" w:rsidR="00DB29EE" w:rsidRPr="00DB29EE" w:rsidRDefault="00DB29EE" w:rsidP="00DB29EE">
      <w:pPr>
        <w:spacing w:line="259" w:lineRule="auto"/>
        <w:rPr>
          <w:rFonts w:ascii="Times New Roman" w:eastAsiaTheme="minorEastAsia" w:hAnsi="Times New Roman"/>
          <w:color w:val="auto"/>
          <w:sz w:val="28"/>
          <w:szCs w:val="28"/>
        </w:rPr>
      </w:pP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Срок – август 2022 года. </w:t>
      </w:r>
    </w:p>
    <w:p w14:paraId="1A3E4B95" w14:textId="77777777" w:rsidR="00DB29EE" w:rsidRPr="00DB29EE" w:rsidRDefault="00DB29EE" w:rsidP="00DB29EE">
      <w:pPr>
        <w:spacing w:line="259" w:lineRule="auto"/>
        <w:rPr>
          <w:rFonts w:ascii="Times New Roman" w:eastAsiaTheme="minorEastAsia" w:hAnsi="Times New Roman"/>
          <w:color w:val="auto"/>
          <w:sz w:val="28"/>
          <w:szCs w:val="28"/>
        </w:rPr>
      </w:pP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>Ответственные – старший воспитатель, воспитатели возрастных групп;</w:t>
      </w:r>
    </w:p>
    <w:p w14:paraId="62E660D4" w14:textId="77777777" w:rsidR="00DB29EE" w:rsidRPr="00DB29EE" w:rsidRDefault="00DB29EE" w:rsidP="00DB29EE">
      <w:pPr>
        <w:spacing w:line="259" w:lineRule="auto"/>
        <w:rPr>
          <w:rFonts w:ascii="Times New Roman" w:eastAsiaTheme="minorEastAsia" w:hAnsi="Times New Roman"/>
          <w:color w:val="auto"/>
          <w:sz w:val="28"/>
          <w:szCs w:val="28"/>
        </w:rPr>
      </w:pP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 </w:t>
      </w: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sym w:font="Symbol" w:char="F0BE"/>
      </w: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 оформить список необходимого наглядно-дидактического материала. </w:t>
      </w:r>
    </w:p>
    <w:p w14:paraId="3B1D8CB8" w14:textId="77777777" w:rsidR="00DB29EE" w:rsidRPr="00DB29EE" w:rsidRDefault="00DB29EE" w:rsidP="00DB29EE">
      <w:pPr>
        <w:spacing w:line="259" w:lineRule="auto"/>
        <w:rPr>
          <w:rFonts w:ascii="Times New Roman" w:eastAsiaTheme="minorEastAsia" w:hAnsi="Times New Roman"/>
          <w:color w:val="auto"/>
          <w:sz w:val="28"/>
          <w:szCs w:val="28"/>
        </w:rPr>
      </w:pP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Срок – август 2022 года. </w:t>
      </w:r>
    </w:p>
    <w:p w14:paraId="77AC314D" w14:textId="77777777" w:rsidR="00DB29EE" w:rsidRPr="00DB29EE" w:rsidRDefault="00DB29EE" w:rsidP="00DB29EE">
      <w:pPr>
        <w:spacing w:line="259" w:lineRule="auto"/>
        <w:rPr>
          <w:rFonts w:ascii="Times New Roman" w:eastAsiaTheme="minorEastAsia" w:hAnsi="Times New Roman"/>
          <w:color w:val="auto"/>
          <w:sz w:val="28"/>
          <w:szCs w:val="28"/>
        </w:rPr>
      </w:pP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Ответственные – старший воспитатель, педагоги ДОО; </w:t>
      </w: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sym w:font="Symbol" w:char="F0BE"/>
      </w: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 разработать проект календарно-тематического планирования на новый учебный год. </w:t>
      </w:r>
    </w:p>
    <w:p w14:paraId="23EC5B99" w14:textId="77777777" w:rsidR="00DB29EE" w:rsidRPr="00DB29EE" w:rsidRDefault="00DB29EE" w:rsidP="00DB29EE">
      <w:pPr>
        <w:spacing w:line="259" w:lineRule="auto"/>
        <w:rPr>
          <w:rFonts w:ascii="Times New Roman" w:eastAsiaTheme="minorEastAsia" w:hAnsi="Times New Roman"/>
          <w:color w:val="auto"/>
          <w:sz w:val="28"/>
          <w:szCs w:val="28"/>
        </w:rPr>
      </w:pP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Срок – август 2022 года. </w:t>
      </w:r>
    </w:p>
    <w:p w14:paraId="3D82C38A" w14:textId="77777777" w:rsidR="00DB29EE" w:rsidRPr="00DB29EE" w:rsidRDefault="00DB29EE" w:rsidP="00DB29EE">
      <w:pPr>
        <w:spacing w:line="259" w:lineRule="auto"/>
        <w:rPr>
          <w:rFonts w:ascii="Times New Roman" w:eastAsiaTheme="minorEastAsia" w:hAnsi="Times New Roman"/>
          <w:color w:val="auto"/>
          <w:sz w:val="28"/>
          <w:szCs w:val="28"/>
        </w:rPr>
      </w:pP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Ответственные – старший воспитатель, рабочая группа; </w:t>
      </w:r>
    </w:p>
    <w:p w14:paraId="5C945F7F" w14:textId="77777777" w:rsidR="00DB29EE" w:rsidRPr="00DB29EE" w:rsidRDefault="00DB29EE" w:rsidP="00DB29EE">
      <w:pPr>
        <w:spacing w:line="259" w:lineRule="auto"/>
        <w:rPr>
          <w:rFonts w:ascii="Times New Roman" w:eastAsiaTheme="minorEastAsia" w:hAnsi="Times New Roman"/>
          <w:color w:val="auto"/>
          <w:sz w:val="28"/>
          <w:szCs w:val="28"/>
        </w:rPr>
      </w:pP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lastRenderedPageBreak/>
        <w:sym w:font="Symbol" w:char="F0BE"/>
      </w: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 разработать консультации и тренинги по формированию коммуникативной компетенции педагогов согласно требованиям кодекса норм поведения. </w:t>
      </w:r>
    </w:p>
    <w:p w14:paraId="43206739" w14:textId="77777777" w:rsidR="00DB29EE" w:rsidRPr="00DB29EE" w:rsidRDefault="00DB29EE" w:rsidP="00DB29EE">
      <w:pPr>
        <w:spacing w:line="259" w:lineRule="auto"/>
        <w:rPr>
          <w:rFonts w:ascii="Times New Roman" w:eastAsiaTheme="minorEastAsia" w:hAnsi="Times New Roman"/>
          <w:color w:val="auto"/>
          <w:sz w:val="28"/>
          <w:szCs w:val="28"/>
        </w:rPr>
      </w:pP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>Срок – август 2022 года.</w:t>
      </w:r>
    </w:p>
    <w:p w14:paraId="4D24D89D" w14:textId="77777777" w:rsidR="00DB29EE" w:rsidRPr="00DB29EE" w:rsidRDefault="00DB29EE" w:rsidP="00DB29EE">
      <w:pPr>
        <w:spacing w:line="259" w:lineRule="auto"/>
        <w:rPr>
          <w:rFonts w:ascii="Times New Roman" w:eastAsiaTheme="minorEastAsia" w:hAnsi="Times New Roman"/>
          <w:color w:val="auto"/>
          <w:sz w:val="28"/>
          <w:szCs w:val="28"/>
        </w:rPr>
      </w:pP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 Ответственные – старший воспитатель, педагоги-психологи; </w:t>
      </w:r>
    </w:p>
    <w:p w14:paraId="1996CFE3" w14:textId="77777777" w:rsidR="00DB29EE" w:rsidRPr="00DB29EE" w:rsidRDefault="00DB29EE" w:rsidP="00DB29EE">
      <w:pPr>
        <w:spacing w:line="259" w:lineRule="auto"/>
        <w:rPr>
          <w:rFonts w:ascii="Times New Roman" w:eastAsiaTheme="minorEastAsia" w:hAnsi="Times New Roman"/>
          <w:color w:val="auto"/>
          <w:sz w:val="28"/>
          <w:szCs w:val="28"/>
        </w:rPr>
      </w:pP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sym w:font="Symbol" w:char="F0BE"/>
      </w: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 продолжать дополнять РППС в соответствии с возрастом воспитанников и календарным планом воспитательной работы на текущий учебный год </w:t>
      </w:r>
    </w:p>
    <w:p w14:paraId="49B1EA91" w14:textId="77777777" w:rsidR="00DB29EE" w:rsidRPr="00DB29EE" w:rsidRDefault="00DB29EE" w:rsidP="00DB29EE">
      <w:pPr>
        <w:spacing w:line="259" w:lineRule="auto"/>
        <w:rPr>
          <w:rFonts w:ascii="Times New Roman" w:eastAsiaTheme="minorEastAsia" w:hAnsi="Times New Roman"/>
          <w:color w:val="auto"/>
          <w:sz w:val="28"/>
          <w:szCs w:val="28"/>
        </w:rPr>
      </w:pP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Срок – в течение года. </w:t>
      </w:r>
    </w:p>
    <w:p w14:paraId="498091DE" w14:textId="77777777" w:rsidR="00DB29EE" w:rsidRPr="00DB29EE" w:rsidRDefault="00DB29EE" w:rsidP="00DB29EE">
      <w:pPr>
        <w:spacing w:line="259" w:lineRule="auto"/>
        <w:rPr>
          <w:rFonts w:ascii="Times New Roman" w:eastAsiaTheme="minorEastAsia" w:hAnsi="Times New Roman"/>
          <w:color w:val="auto"/>
          <w:sz w:val="28"/>
          <w:szCs w:val="28"/>
        </w:rPr>
      </w:pP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Ответственные – старший воспитатель, воспитатели групп; </w:t>
      </w:r>
    </w:p>
    <w:p w14:paraId="6468DFA4" w14:textId="77777777" w:rsidR="00DB29EE" w:rsidRPr="00DB29EE" w:rsidRDefault="00DB29EE" w:rsidP="00DB29EE">
      <w:pPr>
        <w:spacing w:line="259" w:lineRule="auto"/>
        <w:rPr>
          <w:rFonts w:ascii="Times New Roman" w:eastAsiaTheme="minorEastAsia" w:hAnsi="Times New Roman"/>
          <w:color w:val="auto"/>
          <w:sz w:val="28"/>
          <w:szCs w:val="28"/>
        </w:rPr>
      </w:pP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sym w:font="Symbol" w:char="F0BE"/>
      </w: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 результаты трудовой деятельности ребенка отражать в РППС, оформить соответствующий уголок.</w:t>
      </w:r>
    </w:p>
    <w:p w14:paraId="2658894C" w14:textId="77777777" w:rsidR="00DB29EE" w:rsidRPr="00DB29EE" w:rsidRDefault="00DB29EE" w:rsidP="00DB29EE">
      <w:pPr>
        <w:spacing w:line="259" w:lineRule="auto"/>
        <w:rPr>
          <w:rFonts w:ascii="Times New Roman" w:eastAsiaTheme="minorEastAsia" w:hAnsi="Times New Roman"/>
          <w:color w:val="auto"/>
          <w:sz w:val="28"/>
          <w:szCs w:val="28"/>
        </w:rPr>
      </w:pP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 Срок – август 2022 года.</w:t>
      </w:r>
    </w:p>
    <w:p w14:paraId="2D97DF9C" w14:textId="77777777" w:rsidR="00DB29EE" w:rsidRPr="00DB29EE" w:rsidRDefault="00DB29EE" w:rsidP="00DB29EE">
      <w:pPr>
        <w:spacing w:line="259" w:lineRule="auto"/>
        <w:rPr>
          <w:rFonts w:ascii="Times New Roman" w:eastAsiaTheme="minorEastAsia" w:hAnsi="Times New Roman"/>
          <w:color w:val="auto"/>
          <w:sz w:val="28"/>
          <w:szCs w:val="28"/>
        </w:rPr>
      </w:pPr>
      <w:r w:rsidRPr="00DB29EE">
        <w:rPr>
          <w:rFonts w:ascii="Times New Roman" w:eastAsiaTheme="minorEastAsia" w:hAnsi="Times New Roman"/>
          <w:color w:val="auto"/>
          <w:sz w:val="28"/>
          <w:szCs w:val="28"/>
        </w:rPr>
        <w:t xml:space="preserve"> Ответственные – воспитатели возрастных групп. </w:t>
      </w:r>
    </w:p>
    <w:p w14:paraId="02C01568" w14:textId="2108DA1E" w:rsidR="0001487E" w:rsidRPr="00677D83" w:rsidRDefault="0001487E" w:rsidP="00677D83">
      <w:pPr>
        <w:ind w:left="283"/>
        <w:rPr>
          <w:rFonts w:ascii="Times New Roman" w:hAnsi="Times New Roman"/>
          <w:sz w:val="28"/>
          <w:szCs w:val="28"/>
        </w:rPr>
      </w:pPr>
    </w:p>
    <w:sectPr w:rsidR="0001487E" w:rsidRPr="00677D83">
      <w:pgSz w:w="11906" w:h="16838"/>
      <w:pgMar w:top="567" w:right="567" w:bottom="567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6420A"/>
    <w:multiLevelType w:val="hybridMultilevel"/>
    <w:tmpl w:val="E26CE5D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35E66FC8"/>
    <w:multiLevelType w:val="multilevel"/>
    <w:tmpl w:val="43C41A0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152986605">
    <w:abstractNumId w:val="1"/>
  </w:num>
  <w:num w:numId="2" w16cid:durableId="889346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87E"/>
    <w:rsid w:val="0001487E"/>
    <w:rsid w:val="00034969"/>
    <w:rsid w:val="002326AB"/>
    <w:rsid w:val="00677D83"/>
    <w:rsid w:val="00935968"/>
    <w:rsid w:val="00D268FF"/>
    <w:rsid w:val="00DB015B"/>
    <w:rsid w:val="00DB2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76D4"/>
  <w15:chartTrackingRefBased/>
  <w15:docId w15:val="{041509E9-008E-467A-AAB5-96A1DE1C5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969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34969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next w:val="a3"/>
    <w:uiPriority w:val="39"/>
    <w:rsid w:val="00D268FF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01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2739</Words>
  <Characters>15616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insaf valeev</dc:creator>
  <cp:keywords/>
  <dc:description/>
  <cp:lastModifiedBy>insaf valeev</cp:lastModifiedBy>
  <cp:revision>4</cp:revision>
  <dcterms:created xsi:type="dcterms:W3CDTF">2022-11-20T13:33:00Z</dcterms:created>
  <dcterms:modified xsi:type="dcterms:W3CDTF">2022-11-20T14:44:00Z</dcterms:modified>
</cp:coreProperties>
</file>